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07A16">
      <w:pPr>
        <w:pStyle w:val="2"/>
        <w:ind w:firstLine="0"/>
        <w:rPr>
          <w:rFonts w:hint="eastAsia"/>
          <w:lang w:val="en-US" w:eastAsia="zh-CN"/>
        </w:rPr>
      </w:pPr>
      <w:bookmarkStart w:id="0" w:name="_GoBack"/>
      <w:bookmarkEnd w:id="0"/>
      <w:r>
        <w:rPr>
          <w:rFonts w:hint="eastAsia"/>
          <w:lang w:val="en-US" w:eastAsia="zh-CN"/>
        </w:rPr>
        <w:t>附件一：</w:t>
      </w:r>
    </w:p>
    <w:p w14:paraId="1EE556DE">
      <w:pPr>
        <w:pStyle w:val="3"/>
        <w:jc w:val="center"/>
        <w:rPr>
          <w:rFonts w:hint="eastAsia" w:ascii="宋体" w:hAnsi="宋体" w:eastAsia="宋体" w:cs="宋体"/>
          <w:b/>
          <w:i w:val="0"/>
          <w:caps w:val="0"/>
          <w:color w:val="auto"/>
          <w:spacing w:val="0"/>
          <w:kern w:val="44"/>
          <w:sz w:val="36"/>
          <w:szCs w:val="36"/>
          <w:lang w:val="en-US" w:eastAsia="zh-CN" w:bidi="ar"/>
        </w:rPr>
      </w:pPr>
      <w:r>
        <w:rPr>
          <w:rFonts w:hint="eastAsia" w:ascii="宋体" w:hAnsi="宋体" w:eastAsia="宋体" w:cs="宋体"/>
          <w:b/>
          <w:i w:val="0"/>
          <w:caps w:val="0"/>
          <w:color w:val="auto"/>
          <w:spacing w:val="0"/>
          <w:kern w:val="44"/>
          <w:sz w:val="36"/>
          <w:szCs w:val="36"/>
          <w:lang w:val="en-US" w:eastAsia="zh-CN" w:bidi="ar"/>
        </w:rPr>
        <w:t>2:25-cv-01061涉案专利信息</w:t>
      </w:r>
    </w:p>
    <w:p w14:paraId="3E8BBADC">
      <w:pPr>
        <w:pStyle w:val="3"/>
        <w:rPr>
          <w:rFonts w:hint="eastAsia" w:ascii="仿宋_GB2312" w:hAnsi="宋体" w:cs="仿宋_GB2312"/>
          <w:color w:val="000000"/>
          <w:kern w:val="0"/>
          <w:sz w:val="32"/>
          <w:szCs w:val="32"/>
          <w:highlight w:val="none"/>
          <w:lang w:val="en-US" w:eastAsia="zh-CN" w:bidi="ar"/>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5"/>
      </w:tblGrid>
      <w:tr w14:paraId="0667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7B3961F1">
            <w:pPr>
              <w:rPr>
                <w:rFonts w:hint="eastAsia" w:eastAsia="宋体"/>
                <w:vertAlign w:val="baseline"/>
                <w:lang w:eastAsia="zh-CN"/>
              </w:rPr>
            </w:pPr>
            <w:r>
              <w:rPr>
                <w:rFonts w:hint="eastAsia"/>
                <w:vertAlign w:val="baseline"/>
                <w:lang w:eastAsia="zh-CN"/>
              </w:rPr>
              <w:t>专利名称</w:t>
            </w:r>
          </w:p>
        </w:tc>
        <w:tc>
          <w:tcPr>
            <w:tcW w:w="6485" w:type="dxa"/>
            <w:noWrap w:val="0"/>
            <w:vAlign w:val="top"/>
          </w:tcPr>
          <w:p w14:paraId="42301BC8">
            <w:pPr>
              <w:rPr>
                <w:rFonts w:hint="eastAsia" w:eastAsia="宋体"/>
                <w:vertAlign w:val="baseline"/>
                <w:lang w:eastAsia="zh-CN"/>
              </w:rPr>
            </w:pPr>
            <w:r>
              <w:rPr>
                <w:rFonts w:hint="eastAsia"/>
                <w:vertAlign w:val="baseline"/>
              </w:rPr>
              <w:t>无线电源，照明和自动化控制</w:t>
            </w:r>
          </w:p>
        </w:tc>
      </w:tr>
      <w:tr w14:paraId="50CC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BE0951F">
            <w:pPr>
              <w:rPr>
                <w:rFonts w:hint="eastAsia" w:eastAsia="宋体"/>
                <w:vertAlign w:val="baseline"/>
                <w:lang w:eastAsia="zh-CN"/>
              </w:rPr>
            </w:pPr>
            <w:r>
              <w:rPr>
                <w:rFonts w:hint="eastAsia"/>
                <w:vertAlign w:val="baseline"/>
                <w:lang w:eastAsia="zh-CN"/>
              </w:rPr>
              <w:t>专利号</w:t>
            </w:r>
          </w:p>
        </w:tc>
        <w:tc>
          <w:tcPr>
            <w:tcW w:w="6485" w:type="dxa"/>
            <w:noWrap w:val="0"/>
            <w:vAlign w:val="top"/>
          </w:tcPr>
          <w:p w14:paraId="6FD8CC1A">
            <w:pPr>
              <w:rPr>
                <w:vertAlign w:val="baseline"/>
              </w:rPr>
            </w:pPr>
            <w:r>
              <w:rPr>
                <w:rFonts w:hint="eastAsia"/>
                <w:vertAlign w:val="baseline"/>
              </w:rPr>
              <w:t>US9465377B2</w:t>
            </w:r>
          </w:p>
        </w:tc>
      </w:tr>
      <w:tr w14:paraId="7324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6E6808D">
            <w:pPr>
              <w:rPr>
                <w:rFonts w:hint="eastAsia" w:eastAsia="宋体"/>
                <w:vertAlign w:val="baseline"/>
                <w:lang w:eastAsia="zh-CN"/>
              </w:rPr>
            </w:pPr>
            <w:r>
              <w:rPr>
                <w:rFonts w:hint="eastAsia"/>
                <w:vertAlign w:val="baseline"/>
                <w:lang w:eastAsia="zh-CN"/>
              </w:rPr>
              <w:t>权利人</w:t>
            </w:r>
          </w:p>
        </w:tc>
        <w:tc>
          <w:tcPr>
            <w:tcW w:w="6485" w:type="dxa"/>
            <w:noWrap w:val="0"/>
            <w:vAlign w:val="top"/>
          </w:tcPr>
          <w:p w14:paraId="2A3F81E7">
            <w:pPr>
              <w:rPr>
                <w:rFonts w:hint="eastAsia" w:eastAsia="宋体"/>
                <w:vertAlign w:val="baseline"/>
                <w:lang w:val="en-US" w:eastAsia="zh-CN"/>
              </w:rPr>
            </w:pPr>
            <w:r>
              <w:rPr>
                <w:rFonts w:hint="eastAsia"/>
                <w:vertAlign w:val="baseline"/>
              </w:rPr>
              <w:t>Kortek Industries Pty Ltd</w:t>
            </w:r>
            <w:r>
              <w:rPr>
                <w:rFonts w:hint="eastAsia"/>
                <w:vertAlign w:val="baseline"/>
                <w:lang w:val="en-US" w:eastAsia="zh-CN"/>
              </w:rPr>
              <w:t>.</w:t>
            </w:r>
          </w:p>
        </w:tc>
      </w:tr>
      <w:tr w14:paraId="2A39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5A0E918F">
            <w:pPr>
              <w:rPr>
                <w:rFonts w:hint="eastAsia" w:eastAsia="宋体"/>
                <w:vertAlign w:val="baseline"/>
                <w:lang w:eastAsia="zh-CN"/>
              </w:rPr>
            </w:pPr>
            <w:r>
              <w:rPr>
                <w:rFonts w:hint="eastAsia"/>
                <w:vertAlign w:val="baseline"/>
                <w:lang w:eastAsia="zh-CN"/>
              </w:rPr>
              <w:t>申请日</w:t>
            </w:r>
          </w:p>
        </w:tc>
        <w:tc>
          <w:tcPr>
            <w:tcW w:w="6485" w:type="dxa"/>
            <w:noWrap w:val="0"/>
            <w:vAlign w:val="top"/>
          </w:tcPr>
          <w:p w14:paraId="37849BEE">
            <w:pPr>
              <w:rPr>
                <w:vertAlign w:val="baseline"/>
              </w:rPr>
            </w:pPr>
            <w:r>
              <w:rPr>
                <w:rFonts w:hint="eastAsia"/>
                <w:vertAlign w:val="baseline"/>
              </w:rPr>
              <w:t>2011.12.29</w:t>
            </w:r>
          </w:p>
        </w:tc>
      </w:tr>
      <w:tr w14:paraId="3513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784A4108">
            <w:pPr>
              <w:rPr>
                <w:rFonts w:hint="eastAsia" w:eastAsia="宋体"/>
                <w:vertAlign w:val="baseline"/>
                <w:lang w:eastAsia="zh-CN"/>
              </w:rPr>
            </w:pPr>
            <w:r>
              <w:rPr>
                <w:rFonts w:hint="eastAsia"/>
                <w:vertAlign w:val="baseline"/>
                <w:lang w:eastAsia="zh-CN"/>
              </w:rPr>
              <w:t>授权日</w:t>
            </w:r>
          </w:p>
        </w:tc>
        <w:tc>
          <w:tcPr>
            <w:tcW w:w="6485" w:type="dxa"/>
            <w:noWrap w:val="0"/>
            <w:vAlign w:val="top"/>
          </w:tcPr>
          <w:p w14:paraId="4113666A">
            <w:pPr>
              <w:rPr>
                <w:vertAlign w:val="baseline"/>
              </w:rPr>
            </w:pPr>
            <w:r>
              <w:rPr>
                <w:rFonts w:hint="eastAsia"/>
                <w:vertAlign w:val="baseline"/>
              </w:rPr>
              <w:t>2016.09.21</w:t>
            </w:r>
          </w:p>
        </w:tc>
      </w:tr>
      <w:tr w14:paraId="2D36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7AEE0AFB">
            <w:pPr>
              <w:rPr>
                <w:rFonts w:hint="eastAsia"/>
                <w:vertAlign w:val="baseline"/>
                <w:lang w:eastAsia="zh-CN"/>
              </w:rPr>
            </w:pPr>
            <w:r>
              <w:rPr>
                <w:rFonts w:hint="eastAsia"/>
                <w:vertAlign w:val="baseline"/>
                <w:lang w:eastAsia="zh-CN"/>
              </w:rPr>
              <w:t>预估到期日</w:t>
            </w:r>
          </w:p>
        </w:tc>
        <w:tc>
          <w:tcPr>
            <w:tcW w:w="6485" w:type="dxa"/>
            <w:noWrap w:val="0"/>
            <w:vAlign w:val="top"/>
          </w:tcPr>
          <w:p w14:paraId="1ACC8065">
            <w:pPr>
              <w:rPr>
                <w:rFonts w:hint="default"/>
                <w:vertAlign w:val="baseline"/>
                <w:lang w:val="en"/>
              </w:rPr>
            </w:pPr>
            <w:r>
              <w:rPr>
                <w:rFonts w:hint="default"/>
                <w:vertAlign w:val="baseline"/>
                <w:lang w:val="en"/>
              </w:rPr>
              <w:t>2033.06.09</w:t>
            </w:r>
          </w:p>
        </w:tc>
      </w:tr>
      <w:tr w14:paraId="6ED0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5D44A6B9">
            <w:pPr>
              <w:rPr>
                <w:rFonts w:hint="eastAsia"/>
                <w:vertAlign w:val="baseline"/>
                <w:lang w:eastAsia="zh-CN"/>
              </w:rPr>
            </w:pPr>
            <w:r>
              <w:rPr>
                <w:rFonts w:hint="eastAsia"/>
                <w:vertAlign w:val="baseline"/>
                <w:lang w:eastAsia="zh-CN"/>
              </w:rPr>
              <w:t>地方法院历史涉诉</w:t>
            </w:r>
          </w:p>
        </w:tc>
        <w:tc>
          <w:tcPr>
            <w:tcW w:w="6485" w:type="dxa"/>
            <w:noWrap w:val="0"/>
            <w:vAlign w:val="top"/>
          </w:tcPr>
          <w:p w14:paraId="257A8032">
            <w:pPr>
              <w:rPr>
                <w:rFonts w:hint="eastAsia" w:eastAsia="宋体"/>
                <w:vertAlign w:val="baseline"/>
                <w:lang w:val="en-US" w:eastAsia="zh-CN"/>
              </w:rPr>
            </w:pPr>
            <w:r>
              <w:rPr>
                <w:rFonts w:hint="eastAsia"/>
                <w:vertAlign w:val="baseline"/>
                <w:lang w:val="en-US" w:eastAsia="zh-CN"/>
              </w:rPr>
              <w:t>26起</w:t>
            </w:r>
          </w:p>
        </w:tc>
      </w:tr>
      <w:tr w14:paraId="68F7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26454C3">
            <w:pPr>
              <w:rPr>
                <w:rFonts w:hint="eastAsia"/>
                <w:vertAlign w:val="baseline"/>
                <w:lang w:eastAsia="zh-CN"/>
              </w:rPr>
            </w:pPr>
            <w:r>
              <w:rPr>
                <w:rFonts w:hint="eastAsia"/>
                <w:vertAlign w:val="baseline"/>
                <w:lang w:eastAsia="zh-CN"/>
              </w:rPr>
              <w:t>效力状态</w:t>
            </w:r>
          </w:p>
        </w:tc>
        <w:tc>
          <w:tcPr>
            <w:tcW w:w="6485" w:type="dxa"/>
            <w:noWrap w:val="0"/>
            <w:vAlign w:val="top"/>
          </w:tcPr>
          <w:p w14:paraId="0FF1EFF7">
            <w:pPr>
              <w:rPr>
                <w:rFonts w:hint="eastAsia"/>
                <w:vertAlign w:val="baseline"/>
                <w:lang w:val="en-US" w:eastAsia="zh-CN"/>
              </w:rPr>
            </w:pPr>
            <w:r>
              <w:rPr>
                <w:rFonts w:hint="eastAsia"/>
                <w:vertAlign w:val="baseline"/>
                <w:lang w:val="en-US" w:eastAsia="zh-CN"/>
              </w:rPr>
              <w:t>有效</w:t>
            </w:r>
          </w:p>
        </w:tc>
      </w:tr>
      <w:tr w14:paraId="37D9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05EFCAF">
            <w:pPr>
              <w:rPr>
                <w:rFonts w:hint="eastAsia"/>
                <w:vertAlign w:val="baseline"/>
                <w:lang w:eastAsia="zh-CN"/>
              </w:rPr>
            </w:pPr>
            <w:r>
              <w:rPr>
                <w:rFonts w:hint="eastAsia"/>
                <w:vertAlign w:val="baseline"/>
                <w:lang w:eastAsia="zh-CN"/>
              </w:rPr>
              <w:t>独权中文（机器翻译）</w:t>
            </w:r>
          </w:p>
        </w:tc>
        <w:tc>
          <w:tcPr>
            <w:tcW w:w="6485" w:type="dxa"/>
            <w:noWrap w:val="0"/>
            <w:vAlign w:val="top"/>
          </w:tcPr>
          <w:p w14:paraId="7CCEB716">
            <w:pPr>
              <w:rPr>
                <w:rFonts w:hint="eastAsia"/>
                <w:lang w:val="en-US" w:eastAsia="zh-CN"/>
              </w:rPr>
            </w:pPr>
            <w:r>
              <w:rPr>
                <w:rFonts w:hint="eastAsia"/>
                <w:lang w:val="en-US" w:eastAsia="zh-CN"/>
              </w:rPr>
              <w:t>1.一种功率控制装置，用于通过与控制器的对等链路来控制电气设备，以控制向电气设备的电力供应，该控制器具有处理器，存储器，用户界面和控制单元。无线通信收发器，所述设备包括：具有存储器的微处理器；功率控制电路，其配置为执行来自所述微处理器的命令以改变向所述电气设备的电力供应；和无线通信收发器，可用于与控制器进行双向对等通信，所述微处理器配置为通过以下任一方式打开与控制器的对等无线通信链路：如果所述控制器是IEEE 802.11网络客户端设备，则模拟网络接入点；或者如果所述控制器是配置为利用对等通信标准的IEEE 802.11设备，则与所述控制器协商关于所述微处理器或所述控制器中的哪个将承担组所有者的角色。</w:t>
            </w:r>
          </w:p>
          <w:p w14:paraId="7BEFAB07">
            <w:pPr>
              <w:rPr>
                <w:rFonts w:hint="default"/>
                <w:lang w:val="en-US" w:eastAsia="zh-CN"/>
              </w:rPr>
            </w:pPr>
            <w:r>
              <w:rPr>
                <w:rFonts w:hint="eastAsia"/>
                <w:lang w:val="en-US" w:eastAsia="zh-CN"/>
              </w:rPr>
              <w:t>35.一种用于远程控制电气设备以控制向电气设备供电的方法，该方法包括：打开无线控制器和电源控制设备之间的安全的双向对等无线通信链接，该电源控制设备控制向电气设备的电力供应，打开对等无线通信链接包括：如果控制器没有利用对等通信链路与电力控制设备进行通信，则将网络接入点角色分配给电力控制设备；或者如果控制器正在使用对等通信链路进行通信，则在电源控制设备和控制器之间进行协商，以决定电源控制设备和控制器中的哪一个将承担组所有者角色；在无线控制器的用户界面上显示功率控制设备的状态；通过对等无线通信链路与无线控制器发送命令到电力控制设备，以改变向电气设备的电力供应；在功率控制设备处接收命令；和根据命令改变对电气设备的供电。</w:t>
            </w:r>
          </w:p>
        </w:tc>
      </w:tr>
      <w:tr w14:paraId="3F6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E5DCF5E">
            <w:pPr>
              <w:rPr>
                <w:rFonts w:hint="eastAsia"/>
                <w:vertAlign w:val="baseline"/>
                <w:lang w:eastAsia="zh-CN"/>
              </w:rPr>
            </w:pPr>
            <w:r>
              <w:rPr>
                <w:rFonts w:hint="eastAsia"/>
                <w:vertAlign w:val="baseline"/>
                <w:lang w:eastAsia="zh-CN"/>
              </w:rPr>
              <w:t>同族专利</w:t>
            </w:r>
          </w:p>
        </w:tc>
        <w:tc>
          <w:tcPr>
            <w:tcW w:w="6485" w:type="dxa"/>
            <w:noWrap w:val="0"/>
            <w:vAlign w:val="top"/>
          </w:tcPr>
          <w:p w14:paraId="65AAE474">
            <w:pPr>
              <w:rPr>
                <w:rFonts w:hint="default"/>
                <w:vertAlign w:val="baseline"/>
                <w:lang w:val="en-US" w:eastAsia="zh-CN"/>
              </w:rPr>
            </w:pPr>
            <w:r>
              <w:rPr>
                <w:rFonts w:hint="eastAsia"/>
                <w:vertAlign w:val="baseline"/>
                <w:lang w:val="en-US" w:eastAsia="zh-CN"/>
              </w:rPr>
              <w:t>24件</w:t>
            </w:r>
          </w:p>
        </w:tc>
      </w:tr>
    </w:tbl>
    <w:p w14:paraId="35BB3B4E">
      <w:pPr>
        <w:pStyle w:val="3"/>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5"/>
      </w:tblGrid>
      <w:tr w14:paraId="709D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C11323A">
            <w:pPr>
              <w:rPr>
                <w:rFonts w:hint="eastAsia" w:eastAsia="宋体"/>
                <w:vertAlign w:val="baseline"/>
                <w:lang w:eastAsia="zh-CN"/>
              </w:rPr>
            </w:pPr>
            <w:r>
              <w:rPr>
                <w:rFonts w:hint="eastAsia"/>
                <w:vertAlign w:val="baseline"/>
                <w:lang w:eastAsia="zh-CN"/>
              </w:rPr>
              <w:t>专利名称</w:t>
            </w:r>
          </w:p>
        </w:tc>
        <w:tc>
          <w:tcPr>
            <w:tcW w:w="6485" w:type="dxa"/>
            <w:noWrap w:val="0"/>
            <w:vAlign w:val="top"/>
          </w:tcPr>
          <w:p w14:paraId="69A49370">
            <w:pPr>
              <w:rPr>
                <w:rFonts w:hint="eastAsia" w:eastAsia="宋体"/>
                <w:vertAlign w:val="baseline"/>
                <w:lang w:eastAsia="zh-CN"/>
              </w:rPr>
            </w:pPr>
            <w:r>
              <w:rPr>
                <w:rFonts w:hint="eastAsia"/>
                <w:vertAlign w:val="baseline"/>
              </w:rPr>
              <w:t>适应性的无线电源，照明和自动化系统</w:t>
            </w:r>
          </w:p>
        </w:tc>
      </w:tr>
      <w:tr w14:paraId="2C68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7F856333">
            <w:pPr>
              <w:rPr>
                <w:rFonts w:hint="eastAsia" w:eastAsia="宋体"/>
                <w:vertAlign w:val="baseline"/>
                <w:lang w:eastAsia="zh-CN"/>
              </w:rPr>
            </w:pPr>
            <w:r>
              <w:rPr>
                <w:rFonts w:hint="eastAsia"/>
                <w:vertAlign w:val="baseline"/>
                <w:lang w:eastAsia="zh-CN"/>
              </w:rPr>
              <w:t>专利号</w:t>
            </w:r>
          </w:p>
        </w:tc>
        <w:tc>
          <w:tcPr>
            <w:tcW w:w="6485" w:type="dxa"/>
            <w:noWrap w:val="0"/>
            <w:vAlign w:val="top"/>
          </w:tcPr>
          <w:p w14:paraId="7B45FFEB">
            <w:pPr>
              <w:rPr>
                <w:vertAlign w:val="baseline"/>
              </w:rPr>
            </w:pPr>
            <w:r>
              <w:rPr>
                <w:rFonts w:hint="eastAsia"/>
                <w:vertAlign w:val="baseline"/>
              </w:rPr>
              <w:t>US9590427B2</w:t>
            </w:r>
          </w:p>
        </w:tc>
      </w:tr>
      <w:tr w14:paraId="1CDF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9ECE1E7">
            <w:pPr>
              <w:rPr>
                <w:rFonts w:hint="eastAsia" w:eastAsia="宋体"/>
                <w:vertAlign w:val="baseline"/>
                <w:lang w:eastAsia="zh-CN"/>
              </w:rPr>
            </w:pPr>
            <w:r>
              <w:rPr>
                <w:rFonts w:hint="eastAsia"/>
                <w:vertAlign w:val="baseline"/>
                <w:lang w:eastAsia="zh-CN"/>
              </w:rPr>
              <w:t>权利人</w:t>
            </w:r>
          </w:p>
        </w:tc>
        <w:tc>
          <w:tcPr>
            <w:tcW w:w="6485" w:type="dxa"/>
            <w:noWrap w:val="0"/>
            <w:vAlign w:val="top"/>
          </w:tcPr>
          <w:p w14:paraId="018F6E75">
            <w:pPr>
              <w:rPr>
                <w:rFonts w:hint="eastAsia" w:eastAsia="宋体"/>
                <w:vertAlign w:val="baseline"/>
                <w:lang w:val="en-US" w:eastAsia="zh-CN"/>
              </w:rPr>
            </w:pPr>
            <w:r>
              <w:rPr>
                <w:rFonts w:hint="eastAsia"/>
                <w:vertAlign w:val="baseline"/>
              </w:rPr>
              <w:t>Korktek Industries Pty Ltd</w:t>
            </w:r>
            <w:r>
              <w:rPr>
                <w:rFonts w:hint="eastAsia"/>
                <w:vertAlign w:val="baseline"/>
                <w:lang w:val="en-US" w:eastAsia="zh-CN"/>
              </w:rPr>
              <w:t>.</w:t>
            </w:r>
          </w:p>
        </w:tc>
      </w:tr>
      <w:tr w14:paraId="1374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BA95711">
            <w:pPr>
              <w:rPr>
                <w:rFonts w:hint="eastAsia" w:eastAsia="宋体"/>
                <w:vertAlign w:val="baseline"/>
                <w:lang w:eastAsia="zh-CN"/>
              </w:rPr>
            </w:pPr>
            <w:r>
              <w:rPr>
                <w:rFonts w:hint="eastAsia"/>
                <w:vertAlign w:val="baseline"/>
                <w:lang w:eastAsia="zh-CN"/>
              </w:rPr>
              <w:t>申请日</w:t>
            </w:r>
          </w:p>
        </w:tc>
        <w:tc>
          <w:tcPr>
            <w:tcW w:w="6485" w:type="dxa"/>
            <w:noWrap w:val="0"/>
            <w:vAlign w:val="top"/>
          </w:tcPr>
          <w:p w14:paraId="4090B359">
            <w:pPr>
              <w:rPr>
                <w:vertAlign w:val="baseline"/>
              </w:rPr>
            </w:pPr>
            <w:r>
              <w:rPr>
                <w:rFonts w:hint="eastAsia"/>
                <w:vertAlign w:val="baseline"/>
              </w:rPr>
              <w:t>2014.05.07</w:t>
            </w:r>
          </w:p>
        </w:tc>
      </w:tr>
      <w:tr w14:paraId="0AF6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1995A69">
            <w:pPr>
              <w:rPr>
                <w:rFonts w:hint="eastAsia" w:eastAsia="宋体"/>
                <w:vertAlign w:val="baseline"/>
                <w:lang w:eastAsia="zh-CN"/>
              </w:rPr>
            </w:pPr>
            <w:r>
              <w:rPr>
                <w:rFonts w:hint="eastAsia"/>
                <w:vertAlign w:val="baseline"/>
                <w:lang w:eastAsia="zh-CN"/>
              </w:rPr>
              <w:t>授权日</w:t>
            </w:r>
          </w:p>
        </w:tc>
        <w:tc>
          <w:tcPr>
            <w:tcW w:w="6485" w:type="dxa"/>
            <w:noWrap w:val="0"/>
            <w:vAlign w:val="top"/>
          </w:tcPr>
          <w:p w14:paraId="2880967D">
            <w:pPr>
              <w:rPr>
                <w:vertAlign w:val="baseline"/>
              </w:rPr>
            </w:pPr>
            <w:r>
              <w:rPr>
                <w:rFonts w:hint="eastAsia"/>
                <w:vertAlign w:val="baseline"/>
              </w:rPr>
              <w:t>2017.02.15</w:t>
            </w:r>
          </w:p>
        </w:tc>
      </w:tr>
      <w:tr w14:paraId="5058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EBE4F6A">
            <w:pPr>
              <w:rPr>
                <w:rFonts w:hint="eastAsia"/>
                <w:vertAlign w:val="baseline"/>
                <w:lang w:eastAsia="zh-CN"/>
              </w:rPr>
            </w:pPr>
            <w:r>
              <w:rPr>
                <w:rFonts w:hint="eastAsia"/>
                <w:vertAlign w:val="baseline"/>
                <w:lang w:eastAsia="zh-CN"/>
              </w:rPr>
              <w:t>预估到期日</w:t>
            </w:r>
          </w:p>
        </w:tc>
        <w:tc>
          <w:tcPr>
            <w:tcW w:w="6485" w:type="dxa"/>
            <w:noWrap w:val="0"/>
            <w:vAlign w:val="top"/>
          </w:tcPr>
          <w:p w14:paraId="264DA943">
            <w:pPr>
              <w:rPr>
                <w:rFonts w:hint="default"/>
                <w:vertAlign w:val="baseline"/>
                <w:lang w:val="en"/>
              </w:rPr>
            </w:pPr>
            <w:r>
              <w:rPr>
                <w:rFonts w:hint="default"/>
                <w:vertAlign w:val="baseline"/>
                <w:lang w:val="en"/>
              </w:rPr>
              <w:t>2033.06.03</w:t>
            </w:r>
          </w:p>
        </w:tc>
      </w:tr>
      <w:tr w14:paraId="1BF0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B594BE5">
            <w:pPr>
              <w:rPr>
                <w:rFonts w:hint="eastAsia"/>
                <w:vertAlign w:val="baseline"/>
                <w:lang w:eastAsia="zh-CN"/>
              </w:rPr>
            </w:pPr>
            <w:r>
              <w:rPr>
                <w:rFonts w:hint="eastAsia"/>
                <w:vertAlign w:val="baseline"/>
                <w:lang w:eastAsia="zh-CN"/>
              </w:rPr>
              <w:t>地方法院历史涉诉</w:t>
            </w:r>
          </w:p>
        </w:tc>
        <w:tc>
          <w:tcPr>
            <w:tcW w:w="6485" w:type="dxa"/>
            <w:noWrap w:val="0"/>
            <w:vAlign w:val="top"/>
          </w:tcPr>
          <w:p w14:paraId="3C9B6AFE">
            <w:pPr>
              <w:rPr>
                <w:rFonts w:hint="default" w:eastAsia="宋体"/>
                <w:vertAlign w:val="baseline"/>
                <w:lang w:val="en-US" w:eastAsia="zh-CN"/>
              </w:rPr>
            </w:pPr>
            <w:r>
              <w:rPr>
                <w:rFonts w:hint="eastAsia" w:eastAsia="宋体"/>
                <w:vertAlign w:val="baseline"/>
                <w:lang w:val="en-US" w:eastAsia="zh-CN"/>
              </w:rPr>
              <w:t>26起</w:t>
            </w:r>
          </w:p>
        </w:tc>
      </w:tr>
      <w:tr w14:paraId="4922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0812DBE8">
            <w:pPr>
              <w:rPr>
                <w:rFonts w:hint="eastAsia"/>
                <w:vertAlign w:val="baseline"/>
                <w:lang w:eastAsia="zh-CN"/>
              </w:rPr>
            </w:pPr>
            <w:r>
              <w:rPr>
                <w:rFonts w:hint="eastAsia"/>
                <w:vertAlign w:val="baseline"/>
                <w:lang w:eastAsia="zh-CN"/>
              </w:rPr>
              <w:t>效力状态</w:t>
            </w:r>
          </w:p>
        </w:tc>
        <w:tc>
          <w:tcPr>
            <w:tcW w:w="6485" w:type="dxa"/>
            <w:noWrap w:val="0"/>
            <w:vAlign w:val="top"/>
          </w:tcPr>
          <w:p w14:paraId="513E0898">
            <w:pPr>
              <w:rPr>
                <w:rFonts w:hint="eastAsia"/>
                <w:vertAlign w:val="baseline"/>
                <w:lang w:val="en-US" w:eastAsia="zh-CN"/>
              </w:rPr>
            </w:pPr>
            <w:r>
              <w:rPr>
                <w:rFonts w:hint="eastAsia"/>
                <w:vertAlign w:val="baseline"/>
                <w:lang w:val="en-US" w:eastAsia="zh-CN"/>
              </w:rPr>
              <w:t>有效</w:t>
            </w:r>
          </w:p>
        </w:tc>
      </w:tr>
      <w:tr w14:paraId="4E80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C773C30">
            <w:pPr>
              <w:rPr>
                <w:rFonts w:hint="eastAsia"/>
                <w:vertAlign w:val="baseline"/>
                <w:lang w:eastAsia="zh-CN"/>
              </w:rPr>
            </w:pPr>
            <w:r>
              <w:rPr>
                <w:rFonts w:hint="eastAsia"/>
                <w:vertAlign w:val="baseline"/>
                <w:lang w:eastAsia="zh-CN"/>
              </w:rPr>
              <w:t>独权中文（机器翻译）</w:t>
            </w:r>
          </w:p>
        </w:tc>
        <w:tc>
          <w:tcPr>
            <w:tcW w:w="6485" w:type="dxa"/>
            <w:noWrap w:val="0"/>
            <w:vAlign w:val="top"/>
          </w:tcPr>
          <w:p w14:paraId="318F2297">
            <w:pPr>
              <w:rPr>
                <w:rFonts w:hint="eastAsia"/>
                <w:lang w:val="en-US" w:eastAsia="zh-CN"/>
              </w:rPr>
            </w:pPr>
            <w:r>
              <w:rPr>
                <w:rFonts w:hint="eastAsia"/>
                <w:lang w:val="en-US" w:eastAsia="zh-CN"/>
              </w:rPr>
              <w:t>1.一种功率控制装置，用于通过与个人控制器之间的无线通信链路来控制电气设备，以控制向电气设备的电力供应，该个人控制器具有处理器，用户界面和无线通信收发器，所述设备包括：一种可与个人控制器进行无线通信的无线控制模块，所述无线控制模块包括天线，无线接口电路，无线电收发器和微控制器，所述微控制器被配置为第一模式以使用无线控制器来操作所述无线控制模块。与个人控制器通信的对等通信标准，所述微控制器被配置为第二模式，以使用非对等通信标准与所述WLAN中的网络接入点通信来操作所述无线控制模块，所述微控制器被配置为在从个人控制器接收到用于所述无线电收发器以第二模式操作的指令时从第一模式改变为第二模式；和功率控制电路，其被配置为至少部分地基于通过所述无线控制模块从个人控制器传达的指令来改变向电气设备的电力供应。</w:t>
            </w:r>
          </w:p>
          <w:p w14:paraId="7F45EDDB">
            <w:pPr>
              <w:rPr>
                <w:rFonts w:hint="default"/>
                <w:lang w:val="en-US" w:eastAsia="zh-CN"/>
              </w:rPr>
            </w:pPr>
            <w:r>
              <w:rPr>
                <w:rFonts w:hint="eastAsia"/>
                <w:lang w:val="en-US" w:eastAsia="zh-CN"/>
              </w:rPr>
              <w:t>9.一种功率控制设备，用于通过与个人控制器的无线通信链路来控制电气设备，以控制向电气设备的电力供应，该个人控制器具有处理器，用户界面和无线通信收发器，所述设备包括：可操作用于与个人控制器进行无线通信的多个无线控制模块，所述无线控制模块各自包括天线，无线接口电路和无线电收发器；微控制器，被配置为在与个人控制器建立链路时使用对等通信标准来操作所述无线控制模块中的第一无线控制器，以与个人控制器进行通信，所述微控制器被配置为操作第二无线控制模块使用非对等通信标准与WLAN中的网络接入点进行通信，所述微控制器被配置为一次或同时操作所述第一和第二无线控制模块；和 功率控制电路，其被配置为至少部分地基于通过所述控制模块从个人控制器传达的指令来改变向电气设备的电力供应。14.一种用于远程控制电气设备以控制向电气设备的电力供应的方法，该方法包括：在第一通信模式中，在个人控制器和功率控制装置之间建立双向的对等无线通信链路，该功率控制装置控制向电气设备的电力供应；在电源控制设备上接收以下任一指令：维持电源控制装置与个人控制器之间的第一通信模式；要么利用非对等通信链路，改变为电力控制设备和个人控制器之间的第二通信模式；使用通信模式之一从个人控制器在电源控制装置处接收命令，以改变向电气设备的电力供应；和根据命令改变对电气设备的供电。</w:t>
            </w:r>
          </w:p>
        </w:tc>
      </w:tr>
      <w:tr w14:paraId="313B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BA4C78C">
            <w:pPr>
              <w:rPr>
                <w:rFonts w:hint="eastAsia"/>
                <w:vertAlign w:val="baseline"/>
                <w:lang w:eastAsia="zh-CN"/>
              </w:rPr>
            </w:pPr>
            <w:r>
              <w:rPr>
                <w:rFonts w:hint="eastAsia"/>
                <w:vertAlign w:val="baseline"/>
                <w:lang w:eastAsia="zh-CN"/>
              </w:rPr>
              <w:t>同族专利</w:t>
            </w:r>
          </w:p>
        </w:tc>
        <w:tc>
          <w:tcPr>
            <w:tcW w:w="6485" w:type="dxa"/>
            <w:noWrap w:val="0"/>
            <w:vAlign w:val="top"/>
          </w:tcPr>
          <w:p w14:paraId="78958B79">
            <w:pPr>
              <w:rPr>
                <w:rFonts w:hint="default"/>
                <w:vertAlign w:val="baseline"/>
                <w:lang w:val="en-US" w:eastAsia="zh-CN"/>
              </w:rPr>
            </w:pPr>
            <w:r>
              <w:rPr>
                <w:rFonts w:hint="eastAsia"/>
                <w:vertAlign w:val="baseline"/>
                <w:lang w:val="en-US" w:eastAsia="zh-CN"/>
              </w:rPr>
              <w:t>48件</w:t>
            </w:r>
          </w:p>
        </w:tc>
      </w:tr>
    </w:tbl>
    <w:p w14:paraId="740CAEB4">
      <w:pPr>
        <w:pStyle w:val="3"/>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5"/>
      </w:tblGrid>
      <w:tr w14:paraId="2904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B3D24F1">
            <w:pPr>
              <w:rPr>
                <w:rFonts w:hint="eastAsia" w:eastAsia="宋体"/>
                <w:vertAlign w:val="baseline"/>
                <w:lang w:eastAsia="zh-CN"/>
              </w:rPr>
            </w:pPr>
            <w:r>
              <w:rPr>
                <w:rFonts w:hint="eastAsia"/>
                <w:vertAlign w:val="baseline"/>
                <w:lang w:eastAsia="zh-CN"/>
              </w:rPr>
              <w:t>专利名称</w:t>
            </w:r>
          </w:p>
        </w:tc>
        <w:tc>
          <w:tcPr>
            <w:tcW w:w="6485" w:type="dxa"/>
            <w:noWrap w:val="0"/>
            <w:vAlign w:val="top"/>
          </w:tcPr>
          <w:p w14:paraId="35E938AF">
            <w:pPr>
              <w:rPr>
                <w:rFonts w:hint="eastAsia" w:eastAsia="宋体"/>
                <w:vertAlign w:val="baseline"/>
                <w:lang w:eastAsia="zh-CN"/>
              </w:rPr>
            </w:pPr>
            <w:r>
              <w:rPr>
                <w:rFonts w:hint="eastAsia"/>
                <w:vertAlign w:val="baseline"/>
              </w:rPr>
              <w:t>适应性的无线电源，照明和自动化系统</w:t>
            </w:r>
          </w:p>
        </w:tc>
      </w:tr>
      <w:tr w14:paraId="1AAE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3ADFC8C">
            <w:pPr>
              <w:rPr>
                <w:rFonts w:hint="eastAsia" w:eastAsia="宋体"/>
                <w:vertAlign w:val="baseline"/>
                <w:lang w:eastAsia="zh-CN"/>
              </w:rPr>
            </w:pPr>
            <w:r>
              <w:rPr>
                <w:rFonts w:hint="eastAsia"/>
                <w:vertAlign w:val="baseline"/>
                <w:lang w:eastAsia="zh-CN"/>
              </w:rPr>
              <w:t>专利号</w:t>
            </w:r>
          </w:p>
        </w:tc>
        <w:tc>
          <w:tcPr>
            <w:tcW w:w="6485" w:type="dxa"/>
            <w:noWrap w:val="0"/>
            <w:vAlign w:val="top"/>
          </w:tcPr>
          <w:p w14:paraId="5B07D885">
            <w:pPr>
              <w:rPr>
                <w:vertAlign w:val="baseline"/>
              </w:rPr>
            </w:pPr>
            <w:r>
              <w:rPr>
                <w:rFonts w:hint="eastAsia"/>
                <w:vertAlign w:val="baseline"/>
              </w:rPr>
              <w:t>US10862313B2</w:t>
            </w:r>
          </w:p>
        </w:tc>
      </w:tr>
      <w:tr w14:paraId="7556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550E267">
            <w:pPr>
              <w:rPr>
                <w:rFonts w:hint="eastAsia" w:eastAsia="宋体"/>
                <w:vertAlign w:val="baseline"/>
                <w:lang w:eastAsia="zh-CN"/>
              </w:rPr>
            </w:pPr>
            <w:r>
              <w:rPr>
                <w:rFonts w:hint="eastAsia"/>
                <w:vertAlign w:val="baseline"/>
                <w:lang w:eastAsia="zh-CN"/>
              </w:rPr>
              <w:t>权利人</w:t>
            </w:r>
          </w:p>
        </w:tc>
        <w:tc>
          <w:tcPr>
            <w:tcW w:w="6485" w:type="dxa"/>
            <w:noWrap w:val="0"/>
            <w:vAlign w:val="top"/>
          </w:tcPr>
          <w:p w14:paraId="438789B9">
            <w:pPr>
              <w:rPr>
                <w:rFonts w:hint="eastAsia" w:eastAsia="宋体"/>
                <w:vertAlign w:val="baseline"/>
                <w:lang w:val="en-US" w:eastAsia="zh-CN"/>
              </w:rPr>
            </w:pPr>
            <w:r>
              <w:rPr>
                <w:rFonts w:hint="eastAsia"/>
                <w:vertAlign w:val="baseline"/>
              </w:rPr>
              <w:t>Korktek Industries Pty Ltd</w:t>
            </w:r>
            <w:r>
              <w:rPr>
                <w:rFonts w:hint="eastAsia"/>
                <w:vertAlign w:val="baseline"/>
                <w:lang w:val="en-US" w:eastAsia="zh-CN"/>
              </w:rPr>
              <w:t>.</w:t>
            </w:r>
          </w:p>
        </w:tc>
      </w:tr>
      <w:tr w14:paraId="1136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E8B6234">
            <w:pPr>
              <w:rPr>
                <w:rFonts w:hint="eastAsia" w:eastAsia="宋体"/>
                <w:vertAlign w:val="baseline"/>
                <w:lang w:eastAsia="zh-CN"/>
              </w:rPr>
            </w:pPr>
            <w:r>
              <w:rPr>
                <w:rFonts w:hint="eastAsia"/>
                <w:vertAlign w:val="baseline"/>
                <w:lang w:eastAsia="zh-CN"/>
              </w:rPr>
              <w:t>申请日</w:t>
            </w:r>
          </w:p>
        </w:tc>
        <w:tc>
          <w:tcPr>
            <w:tcW w:w="6485" w:type="dxa"/>
            <w:noWrap w:val="0"/>
            <w:vAlign w:val="top"/>
          </w:tcPr>
          <w:p w14:paraId="0EF3FCE2">
            <w:pPr>
              <w:rPr>
                <w:vertAlign w:val="baseline"/>
              </w:rPr>
            </w:pPr>
            <w:r>
              <w:rPr>
                <w:rFonts w:hint="eastAsia"/>
                <w:vertAlign w:val="baseline"/>
              </w:rPr>
              <w:t>2014.05.07</w:t>
            </w:r>
          </w:p>
        </w:tc>
      </w:tr>
      <w:tr w14:paraId="6922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7B52671">
            <w:pPr>
              <w:rPr>
                <w:rFonts w:hint="eastAsia" w:eastAsia="宋体"/>
                <w:vertAlign w:val="baseline"/>
                <w:lang w:eastAsia="zh-CN"/>
              </w:rPr>
            </w:pPr>
            <w:r>
              <w:rPr>
                <w:rFonts w:hint="eastAsia"/>
                <w:vertAlign w:val="baseline"/>
                <w:lang w:eastAsia="zh-CN"/>
              </w:rPr>
              <w:t>授权日</w:t>
            </w:r>
          </w:p>
        </w:tc>
        <w:tc>
          <w:tcPr>
            <w:tcW w:w="6485" w:type="dxa"/>
            <w:noWrap w:val="0"/>
            <w:vAlign w:val="top"/>
          </w:tcPr>
          <w:p w14:paraId="3649C67B">
            <w:pPr>
              <w:rPr>
                <w:vertAlign w:val="baseline"/>
              </w:rPr>
            </w:pPr>
            <w:r>
              <w:rPr>
                <w:rFonts w:hint="eastAsia"/>
                <w:vertAlign w:val="baseline"/>
              </w:rPr>
              <w:t>2017.02.15</w:t>
            </w:r>
          </w:p>
        </w:tc>
      </w:tr>
      <w:tr w14:paraId="54BA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3882C6B7">
            <w:pPr>
              <w:rPr>
                <w:rFonts w:hint="eastAsia"/>
                <w:vertAlign w:val="baseline"/>
                <w:lang w:eastAsia="zh-CN"/>
              </w:rPr>
            </w:pPr>
            <w:r>
              <w:rPr>
                <w:rFonts w:hint="eastAsia"/>
                <w:vertAlign w:val="baseline"/>
                <w:lang w:eastAsia="zh-CN"/>
              </w:rPr>
              <w:t>预估到期日</w:t>
            </w:r>
          </w:p>
        </w:tc>
        <w:tc>
          <w:tcPr>
            <w:tcW w:w="6485" w:type="dxa"/>
            <w:noWrap w:val="0"/>
            <w:vAlign w:val="top"/>
          </w:tcPr>
          <w:p w14:paraId="48E293F4">
            <w:pPr>
              <w:rPr>
                <w:rFonts w:hint="default"/>
                <w:vertAlign w:val="baseline"/>
                <w:lang w:val="en"/>
              </w:rPr>
            </w:pPr>
            <w:r>
              <w:rPr>
                <w:rFonts w:hint="default"/>
                <w:vertAlign w:val="baseline"/>
                <w:lang w:val="en"/>
              </w:rPr>
              <w:t>2033.06.03</w:t>
            </w:r>
          </w:p>
        </w:tc>
      </w:tr>
      <w:tr w14:paraId="7922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38C61C4">
            <w:pPr>
              <w:rPr>
                <w:rFonts w:hint="eastAsia"/>
                <w:vertAlign w:val="baseline"/>
                <w:lang w:eastAsia="zh-CN"/>
              </w:rPr>
            </w:pPr>
            <w:r>
              <w:rPr>
                <w:rFonts w:hint="eastAsia"/>
                <w:vertAlign w:val="baseline"/>
                <w:lang w:eastAsia="zh-CN"/>
              </w:rPr>
              <w:t>地方法院历史涉诉</w:t>
            </w:r>
          </w:p>
        </w:tc>
        <w:tc>
          <w:tcPr>
            <w:tcW w:w="6485" w:type="dxa"/>
            <w:noWrap w:val="0"/>
            <w:vAlign w:val="top"/>
          </w:tcPr>
          <w:p w14:paraId="57C1BF70">
            <w:pPr>
              <w:rPr>
                <w:rFonts w:hint="default" w:eastAsia="宋体"/>
                <w:vertAlign w:val="baseline"/>
                <w:lang w:val="en-US" w:eastAsia="zh-CN"/>
              </w:rPr>
            </w:pPr>
            <w:r>
              <w:rPr>
                <w:rFonts w:hint="eastAsia" w:eastAsia="宋体"/>
                <w:vertAlign w:val="baseline"/>
                <w:lang w:val="en-US" w:eastAsia="zh-CN"/>
              </w:rPr>
              <w:t>20起</w:t>
            </w:r>
          </w:p>
        </w:tc>
      </w:tr>
      <w:tr w14:paraId="45FF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56115887">
            <w:pPr>
              <w:rPr>
                <w:rFonts w:hint="eastAsia"/>
                <w:vertAlign w:val="baseline"/>
                <w:lang w:eastAsia="zh-CN"/>
              </w:rPr>
            </w:pPr>
            <w:r>
              <w:rPr>
                <w:rFonts w:hint="eastAsia"/>
                <w:vertAlign w:val="baseline"/>
                <w:lang w:eastAsia="zh-CN"/>
              </w:rPr>
              <w:t>效力状态</w:t>
            </w:r>
          </w:p>
        </w:tc>
        <w:tc>
          <w:tcPr>
            <w:tcW w:w="6485" w:type="dxa"/>
            <w:noWrap w:val="0"/>
            <w:vAlign w:val="top"/>
          </w:tcPr>
          <w:p w14:paraId="6CE5D39D">
            <w:pPr>
              <w:rPr>
                <w:rFonts w:hint="eastAsia"/>
                <w:vertAlign w:val="baseline"/>
                <w:lang w:val="en-US" w:eastAsia="zh-CN"/>
              </w:rPr>
            </w:pPr>
            <w:r>
              <w:rPr>
                <w:rFonts w:hint="eastAsia"/>
                <w:vertAlign w:val="baseline"/>
                <w:lang w:val="en-US" w:eastAsia="zh-CN"/>
              </w:rPr>
              <w:t>有效</w:t>
            </w:r>
          </w:p>
        </w:tc>
      </w:tr>
      <w:tr w14:paraId="7406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226EE6B">
            <w:pPr>
              <w:rPr>
                <w:rFonts w:hint="eastAsia"/>
                <w:vertAlign w:val="baseline"/>
                <w:lang w:eastAsia="zh-CN"/>
              </w:rPr>
            </w:pPr>
            <w:r>
              <w:rPr>
                <w:rFonts w:hint="eastAsia"/>
                <w:vertAlign w:val="baseline"/>
                <w:lang w:eastAsia="zh-CN"/>
              </w:rPr>
              <w:t>独权中文（机器翻译）</w:t>
            </w:r>
          </w:p>
        </w:tc>
        <w:tc>
          <w:tcPr>
            <w:tcW w:w="6485" w:type="dxa"/>
            <w:noWrap w:val="0"/>
            <w:vAlign w:val="top"/>
          </w:tcPr>
          <w:p w14:paraId="6D63DFE9">
            <w:pPr>
              <w:rPr>
                <w:rFonts w:hint="eastAsia"/>
                <w:vertAlign w:val="baseline"/>
                <w:lang w:val="en-US" w:eastAsia="zh-CN"/>
              </w:rPr>
            </w:pPr>
            <w:r>
              <w:rPr>
                <w:rFonts w:hint="eastAsia"/>
                <w:vertAlign w:val="baseline"/>
                <w:lang w:val="en-US" w:eastAsia="zh-CN"/>
              </w:rPr>
              <w:t>1.一种控制器，用于通过与个人控制器之间的无线通信链路来控制灯，以控制向灯的供电，所述个人控制器具有处理器，用户界面和无线通信收发器，所述控制器包括：一种可与个人控制器进行无线通信的无线控制模块，所述无线控制模块包括天线，无线电收发器和微控制器，所述微控制器被配置为第一模式以使用对等操作所述无线控制模块与个人控制器进行通信的通信标准，所述微控制器被配置为第二模式，以使用非对等通信标准与所述WLAN中的网络接入点进行通信来操作所述无线控制模块，所述微控制器被配置为在从个人控制器接收到所述无线电收发机以第二模式操作的指令后，从第一模式改变为第二模式；和 功率控制电路，其被配置为至少部分地基于通过所述无线控制模块从个人控制器传达的指令来改变向灯的电力供应。</w:t>
            </w:r>
          </w:p>
          <w:p w14:paraId="151B2666">
            <w:pPr>
              <w:rPr>
                <w:rFonts w:hint="eastAsia"/>
                <w:vertAlign w:val="baseline"/>
                <w:lang w:val="en-US" w:eastAsia="zh-CN"/>
              </w:rPr>
            </w:pPr>
            <w:r>
              <w:rPr>
                <w:rFonts w:hint="eastAsia"/>
                <w:vertAlign w:val="baseline"/>
                <w:lang w:val="en-US" w:eastAsia="zh-CN"/>
              </w:rPr>
              <w:t>9.一种用于远程控制灯以控制向灯的电力供应的方法，该方法包括：</w:t>
            </w:r>
          </w:p>
          <w:p w14:paraId="5F87FF9A">
            <w:pPr>
              <w:rPr>
                <w:rFonts w:hint="default"/>
                <w:vertAlign w:val="baseline"/>
                <w:lang w:val="en-US" w:eastAsia="zh-CN"/>
              </w:rPr>
            </w:pPr>
            <w:r>
              <w:rPr>
                <w:rFonts w:hint="eastAsia"/>
                <w:vertAlign w:val="baseline"/>
                <w:lang w:val="en-US" w:eastAsia="zh-CN"/>
              </w:rPr>
              <w:t>在第一通信模式中，在个人控制器和电源控制电路之间建立双向的对等无线通信链路，该电源控制电路控制向灯的供电；在电源控制电路上接收以下任一指令：维持电源控制电路与个人控制器之间的第一通信模式；要么利用非对等通信链路，改变为电源控制电路和个人控制器之间的第二通信模式；使用通信模式之一从个人控制器在电源控制电路处接收命令，以改变向灯的供电；和根据命令改变向电灯的供电。</w:t>
            </w:r>
          </w:p>
        </w:tc>
      </w:tr>
      <w:tr w14:paraId="5CDF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79752DCB">
            <w:pPr>
              <w:rPr>
                <w:rFonts w:hint="eastAsia"/>
                <w:vertAlign w:val="baseline"/>
                <w:lang w:eastAsia="zh-CN"/>
              </w:rPr>
            </w:pPr>
            <w:r>
              <w:rPr>
                <w:rFonts w:hint="eastAsia"/>
                <w:vertAlign w:val="baseline"/>
                <w:lang w:eastAsia="zh-CN"/>
              </w:rPr>
              <w:t>同族专利</w:t>
            </w:r>
          </w:p>
        </w:tc>
        <w:tc>
          <w:tcPr>
            <w:tcW w:w="6485" w:type="dxa"/>
            <w:noWrap w:val="0"/>
            <w:vAlign w:val="top"/>
          </w:tcPr>
          <w:p w14:paraId="3FE13580">
            <w:pPr>
              <w:rPr>
                <w:rFonts w:hint="default"/>
                <w:vertAlign w:val="baseline"/>
                <w:lang w:val="en-US" w:eastAsia="zh-CN"/>
              </w:rPr>
            </w:pPr>
            <w:r>
              <w:rPr>
                <w:rFonts w:hint="eastAsia"/>
                <w:vertAlign w:val="baseline"/>
                <w:lang w:val="en-US" w:eastAsia="zh-CN"/>
              </w:rPr>
              <w:t>48件</w:t>
            </w:r>
          </w:p>
        </w:tc>
      </w:tr>
    </w:tbl>
    <w:p w14:paraId="7E4A4659">
      <w:pPr>
        <w:pStyle w:val="3"/>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5"/>
      </w:tblGrid>
      <w:tr w14:paraId="097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7" w:type="dxa"/>
            <w:noWrap w:val="0"/>
            <w:vAlign w:val="top"/>
          </w:tcPr>
          <w:p w14:paraId="55740A17">
            <w:pPr>
              <w:rPr>
                <w:rFonts w:hint="eastAsia" w:eastAsia="宋体"/>
                <w:vertAlign w:val="baseline"/>
                <w:lang w:eastAsia="zh-CN"/>
              </w:rPr>
            </w:pPr>
            <w:r>
              <w:rPr>
                <w:rFonts w:hint="eastAsia"/>
                <w:vertAlign w:val="baseline"/>
                <w:lang w:eastAsia="zh-CN"/>
              </w:rPr>
              <w:t>专利名称</w:t>
            </w:r>
          </w:p>
        </w:tc>
        <w:tc>
          <w:tcPr>
            <w:tcW w:w="6485" w:type="dxa"/>
            <w:noWrap w:val="0"/>
            <w:vAlign w:val="top"/>
          </w:tcPr>
          <w:p w14:paraId="5C63833B">
            <w:pPr>
              <w:rPr>
                <w:rFonts w:hint="eastAsia" w:eastAsia="宋体"/>
                <w:vertAlign w:val="baseline"/>
                <w:lang w:eastAsia="zh-CN"/>
              </w:rPr>
            </w:pPr>
            <w:r>
              <w:rPr>
                <w:rFonts w:hint="eastAsia"/>
                <w:vertAlign w:val="baseline"/>
              </w:rPr>
              <w:t>无线电源，照明和自动化控制</w:t>
            </w:r>
          </w:p>
        </w:tc>
      </w:tr>
      <w:tr w14:paraId="2F1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80221F1">
            <w:pPr>
              <w:rPr>
                <w:rFonts w:hint="eastAsia" w:eastAsia="宋体"/>
                <w:vertAlign w:val="baseline"/>
                <w:lang w:eastAsia="zh-CN"/>
              </w:rPr>
            </w:pPr>
            <w:r>
              <w:rPr>
                <w:rFonts w:hint="eastAsia"/>
                <w:vertAlign w:val="baseline"/>
                <w:lang w:eastAsia="zh-CN"/>
              </w:rPr>
              <w:t>专利号</w:t>
            </w:r>
          </w:p>
        </w:tc>
        <w:tc>
          <w:tcPr>
            <w:tcW w:w="6485" w:type="dxa"/>
            <w:noWrap w:val="0"/>
            <w:vAlign w:val="top"/>
          </w:tcPr>
          <w:p w14:paraId="750D02CB">
            <w:pPr>
              <w:rPr>
                <w:vertAlign w:val="baseline"/>
              </w:rPr>
            </w:pPr>
            <w:r>
              <w:rPr>
                <w:rFonts w:hint="eastAsia"/>
                <w:vertAlign w:val="baseline"/>
              </w:rPr>
              <w:t>US10429869B2</w:t>
            </w:r>
          </w:p>
        </w:tc>
      </w:tr>
      <w:tr w14:paraId="0D9B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4E9E972">
            <w:pPr>
              <w:rPr>
                <w:rFonts w:hint="eastAsia" w:eastAsia="宋体"/>
                <w:vertAlign w:val="baseline"/>
                <w:lang w:eastAsia="zh-CN"/>
              </w:rPr>
            </w:pPr>
            <w:r>
              <w:rPr>
                <w:rFonts w:hint="eastAsia"/>
                <w:vertAlign w:val="baseline"/>
                <w:lang w:eastAsia="zh-CN"/>
              </w:rPr>
              <w:t>权利人</w:t>
            </w:r>
          </w:p>
        </w:tc>
        <w:tc>
          <w:tcPr>
            <w:tcW w:w="6485" w:type="dxa"/>
            <w:noWrap w:val="0"/>
            <w:vAlign w:val="top"/>
          </w:tcPr>
          <w:p w14:paraId="5B2A53FB">
            <w:pPr>
              <w:rPr>
                <w:rFonts w:hint="eastAsia" w:eastAsia="宋体"/>
                <w:vertAlign w:val="baseline"/>
                <w:lang w:val="en-US" w:eastAsia="zh-CN"/>
              </w:rPr>
            </w:pPr>
            <w:r>
              <w:rPr>
                <w:rFonts w:hint="eastAsia"/>
                <w:vertAlign w:val="baseline"/>
              </w:rPr>
              <w:t>Korktek Industries Pty Ltd</w:t>
            </w:r>
            <w:r>
              <w:rPr>
                <w:rFonts w:hint="eastAsia"/>
                <w:vertAlign w:val="baseline"/>
                <w:lang w:val="en-US" w:eastAsia="zh-CN"/>
              </w:rPr>
              <w:t>.</w:t>
            </w:r>
          </w:p>
        </w:tc>
      </w:tr>
      <w:tr w14:paraId="4BD7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7D56D1DE">
            <w:pPr>
              <w:rPr>
                <w:rFonts w:hint="eastAsia" w:eastAsia="宋体"/>
                <w:vertAlign w:val="baseline"/>
                <w:lang w:eastAsia="zh-CN"/>
              </w:rPr>
            </w:pPr>
            <w:r>
              <w:rPr>
                <w:rFonts w:hint="eastAsia"/>
                <w:vertAlign w:val="baseline"/>
                <w:lang w:eastAsia="zh-CN"/>
              </w:rPr>
              <w:t>申请日</w:t>
            </w:r>
          </w:p>
        </w:tc>
        <w:tc>
          <w:tcPr>
            <w:tcW w:w="6485" w:type="dxa"/>
            <w:noWrap w:val="0"/>
            <w:vAlign w:val="top"/>
          </w:tcPr>
          <w:p w14:paraId="3E56F0CD">
            <w:pPr>
              <w:rPr>
                <w:vertAlign w:val="baseline"/>
              </w:rPr>
            </w:pPr>
            <w:r>
              <w:rPr>
                <w:rFonts w:hint="eastAsia"/>
                <w:vertAlign w:val="baseline"/>
              </w:rPr>
              <w:t>2016.10.07</w:t>
            </w:r>
          </w:p>
        </w:tc>
      </w:tr>
      <w:tr w14:paraId="1F07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09F037E">
            <w:pPr>
              <w:rPr>
                <w:rFonts w:hint="eastAsia" w:eastAsia="宋体"/>
                <w:vertAlign w:val="baseline"/>
                <w:lang w:eastAsia="zh-CN"/>
              </w:rPr>
            </w:pPr>
            <w:r>
              <w:rPr>
                <w:rFonts w:hint="eastAsia"/>
                <w:vertAlign w:val="baseline"/>
                <w:lang w:eastAsia="zh-CN"/>
              </w:rPr>
              <w:t>授权日</w:t>
            </w:r>
          </w:p>
        </w:tc>
        <w:tc>
          <w:tcPr>
            <w:tcW w:w="6485" w:type="dxa"/>
            <w:noWrap w:val="0"/>
            <w:vAlign w:val="top"/>
          </w:tcPr>
          <w:p w14:paraId="5AD238D2">
            <w:pPr>
              <w:rPr>
                <w:vertAlign w:val="baseline"/>
              </w:rPr>
            </w:pPr>
            <w:r>
              <w:rPr>
                <w:rFonts w:hint="eastAsia"/>
                <w:vertAlign w:val="baseline"/>
              </w:rPr>
              <w:t>2019.09.11</w:t>
            </w:r>
          </w:p>
        </w:tc>
      </w:tr>
      <w:tr w14:paraId="207F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6FE1D8D">
            <w:pPr>
              <w:rPr>
                <w:rFonts w:hint="eastAsia"/>
                <w:vertAlign w:val="baseline"/>
                <w:lang w:eastAsia="zh-CN"/>
              </w:rPr>
            </w:pPr>
            <w:r>
              <w:rPr>
                <w:rFonts w:hint="eastAsia"/>
                <w:vertAlign w:val="baseline"/>
                <w:lang w:eastAsia="zh-CN"/>
              </w:rPr>
              <w:t>预估到期日</w:t>
            </w:r>
          </w:p>
        </w:tc>
        <w:tc>
          <w:tcPr>
            <w:tcW w:w="6485" w:type="dxa"/>
            <w:noWrap w:val="0"/>
            <w:vAlign w:val="top"/>
          </w:tcPr>
          <w:p w14:paraId="025C7CE2">
            <w:pPr>
              <w:rPr>
                <w:rFonts w:hint="default"/>
                <w:vertAlign w:val="baseline"/>
                <w:lang w:val="en"/>
              </w:rPr>
            </w:pPr>
            <w:r>
              <w:rPr>
                <w:rFonts w:hint="default"/>
                <w:vertAlign w:val="baseline"/>
                <w:lang w:val="en"/>
              </w:rPr>
              <w:t>2031.12.29</w:t>
            </w:r>
          </w:p>
        </w:tc>
      </w:tr>
      <w:tr w14:paraId="452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05E45E5B">
            <w:pPr>
              <w:rPr>
                <w:rFonts w:hint="eastAsia"/>
                <w:vertAlign w:val="baseline"/>
                <w:lang w:eastAsia="zh-CN"/>
              </w:rPr>
            </w:pPr>
            <w:r>
              <w:rPr>
                <w:rFonts w:hint="eastAsia"/>
                <w:vertAlign w:val="baseline"/>
                <w:lang w:eastAsia="zh-CN"/>
              </w:rPr>
              <w:t>地方法院历史涉诉</w:t>
            </w:r>
          </w:p>
        </w:tc>
        <w:tc>
          <w:tcPr>
            <w:tcW w:w="6485" w:type="dxa"/>
            <w:noWrap w:val="0"/>
            <w:vAlign w:val="top"/>
          </w:tcPr>
          <w:p w14:paraId="6706BEC5">
            <w:pPr>
              <w:rPr>
                <w:rFonts w:hint="default" w:eastAsia="宋体"/>
                <w:vertAlign w:val="baseline"/>
                <w:lang w:val="en-US" w:eastAsia="zh-CN"/>
              </w:rPr>
            </w:pPr>
            <w:r>
              <w:rPr>
                <w:rFonts w:hint="eastAsia" w:eastAsia="宋体"/>
                <w:vertAlign w:val="baseline"/>
                <w:lang w:val="en-US" w:eastAsia="zh-CN"/>
              </w:rPr>
              <w:t>26起</w:t>
            </w:r>
          </w:p>
        </w:tc>
      </w:tr>
      <w:tr w14:paraId="001F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51CC9C15">
            <w:pPr>
              <w:rPr>
                <w:rFonts w:hint="eastAsia"/>
                <w:vertAlign w:val="baseline"/>
                <w:lang w:eastAsia="zh-CN"/>
              </w:rPr>
            </w:pPr>
            <w:r>
              <w:rPr>
                <w:rFonts w:hint="eastAsia"/>
                <w:vertAlign w:val="baseline"/>
                <w:lang w:eastAsia="zh-CN"/>
              </w:rPr>
              <w:t>效力状态</w:t>
            </w:r>
          </w:p>
        </w:tc>
        <w:tc>
          <w:tcPr>
            <w:tcW w:w="6485" w:type="dxa"/>
            <w:noWrap w:val="0"/>
            <w:vAlign w:val="top"/>
          </w:tcPr>
          <w:p w14:paraId="7DBE4315">
            <w:pPr>
              <w:rPr>
                <w:rFonts w:hint="eastAsia"/>
                <w:vertAlign w:val="baseline"/>
                <w:lang w:val="en-US" w:eastAsia="zh-CN"/>
              </w:rPr>
            </w:pPr>
            <w:r>
              <w:rPr>
                <w:rFonts w:hint="eastAsia"/>
                <w:vertAlign w:val="baseline"/>
                <w:lang w:val="en-US" w:eastAsia="zh-CN"/>
              </w:rPr>
              <w:t>有效</w:t>
            </w:r>
          </w:p>
        </w:tc>
      </w:tr>
      <w:tr w14:paraId="4165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699207F">
            <w:pPr>
              <w:rPr>
                <w:rFonts w:hint="eastAsia"/>
                <w:vertAlign w:val="baseline"/>
                <w:lang w:eastAsia="zh-CN"/>
              </w:rPr>
            </w:pPr>
            <w:r>
              <w:rPr>
                <w:rFonts w:hint="eastAsia"/>
                <w:vertAlign w:val="baseline"/>
                <w:lang w:eastAsia="zh-CN"/>
              </w:rPr>
              <w:t>独权中文（机器翻译）</w:t>
            </w:r>
          </w:p>
        </w:tc>
        <w:tc>
          <w:tcPr>
            <w:tcW w:w="6485" w:type="dxa"/>
            <w:noWrap w:val="0"/>
            <w:vAlign w:val="top"/>
          </w:tcPr>
          <w:p w14:paraId="5A36DB51">
            <w:pPr>
              <w:rPr>
                <w:rFonts w:hint="eastAsia"/>
                <w:vertAlign w:val="baseline"/>
                <w:lang w:val="en-US" w:eastAsia="zh-CN"/>
              </w:rPr>
            </w:pPr>
            <w:r>
              <w:rPr>
                <w:rFonts w:hint="eastAsia"/>
                <w:vertAlign w:val="baseline"/>
                <w:lang w:val="en-US" w:eastAsia="zh-CN"/>
              </w:rPr>
              <w:t>1.一种用于控制电气设备的功率控制设备，所述功率控制设备利用所述功率控制设备和移动通信设备之间的对等链路来控制向电气设备，移动通信的电力供应。具有处理器，存储器，用户界面和无线通信收发器的设备，所述功率控制设备包括：具有存储器的微处理器；所述功率控制装置内的功率控制电路，所述功率控制电路被配置为执行来自所述微处理器的命令，以改变向所述电气设备的电力供应；和一种可与移动通信设备进行双向对等通信的无线通信收发器，所述微处理器配置为始终使用所述无线控制收发器发送发现消息，而无需通过无线路由器或接入点，发送发现消息以发起与移动通信设备的联系以打开与移动通信设备的对等无线通信链路，所述无线控制收发器被配置为通过在建立对等网络时模拟网络接入点来进行操作。与移动通信设备的对等链接。</w:t>
            </w:r>
          </w:p>
          <w:p w14:paraId="45EFBF22">
            <w:pPr>
              <w:rPr>
                <w:rFonts w:hint="eastAsia"/>
                <w:vertAlign w:val="baseline"/>
                <w:lang w:val="en-US" w:eastAsia="zh-CN"/>
              </w:rPr>
            </w:pPr>
            <w:r>
              <w:rPr>
                <w:rFonts w:hint="eastAsia"/>
                <w:vertAlign w:val="baseline"/>
                <w:lang w:val="en-US" w:eastAsia="zh-CN"/>
              </w:rPr>
              <w:t>19.一种用于远程控制电气设备以控制向电气设备的电力供应的方法，该方法包括：在没有无线路由器或接入点的情况下，打开无线移动通信设备和电源控制设备之间的双向对等无线通信链路，电源控制设备控制向电气设备的供电，电源控制设备始终发送发现消息以启动与无线移动通信设备的联系，以打开与移动通信设备的对等无线通信链接，电源控制设备通过在建立通信链接时模拟网络访问点来进行操作;在无线移动通信设备的用户界面上显示功率控制设备的状态；通过对等无线通信链路将与无线移动通信设备的命令发送到电力控制设备，以改变向电气设备的电力供应；在功率控制设备处接收命令；和</w:t>
            </w:r>
          </w:p>
          <w:p w14:paraId="69F2156D">
            <w:pPr>
              <w:rPr>
                <w:rFonts w:hint="eastAsia"/>
                <w:vertAlign w:val="baseline"/>
                <w:lang w:val="en-US" w:eastAsia="zh-CN"/>
              </w:rPr>
            </w:pPr>
            <w:r>
              <w:rPr>
                <w:rFonts w:hint="eastAsia"/>
                <w:vertAlign w:val="baseline"/>
                <w:lang w:val="en-US" w:eastAsia="zh-CN"/>
              </w:rPr>
              <w:t>根据命令改变对电气设备的供电。</w:t>
            </w:r>
          </w:p>
        </w:tc>
      </w:tr>
      <w:tr w14:paraId="46D8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BFF0CD5">
            <w:pPr>
              <w:rPr>
                <w:rFonts w:hint="eastAsia"/>
                <w:vertAlign w:val="baseline"/>
                <w:lang w:eastAsia="zh-CN"/>
              </w:rPr>
            </w:pPr>
            <w:r>
              <w:rPr>
                <w:rFonts w:hint="eastAsia"/>
                <w:vertAlign w:val="baseline"/>
                <w:lang w:eastAsia="zh-CN"/>
              </w:rPr>
              <w:t>同族专利</w:t>
            </w:r>
          </w:p>
        </w:tc>
        <w:tc>
          <w:tcPr>
            <w:tcW w:w="6485" w:type="dxa"/>
            <w:noWrap w:val="0"/>
            <w:vAlign w:val="top"/>
          </w:tcPr>
          <w:p w14:paraId="27BAEFE4">
            <w:pPr>
              <w:rPr>
                <w:rFonts w:hint="default"/>
                <w:vertAlign w:val="baseline"/>
                <w:lang w:val="en-US" w:eastAsia="zh-CN"/>
              </w:rPr>
            </w:pPr>
            <w:r>
              <w:rPr>
                <w:rFonts w:hint="eastAsia"/>
                <w:vertAlign w:val="baseline"/>
                <w:lang w:val="en-US" w:eastAsia="zh-CN"/>
              </w:rPr>
              <w:t>48件</w:t>
            </w:r>
          </w:p>
        </w:tc>
      </w:tr>
    </w:tbl>
    <w:p w14:paraId="7E7B925C">
      <w:pPr>
        <w:pStyle w:val="3"/>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5"/>
      </w:tblGrid>
      <w:tr w14:paraId="0A31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FCAC1F9">
            <w:pPr>
              <w:rPr>
                <w:rFonts w:hint="eastAsia" w:eastAsia="宋体"/>
                <w:vertAlign w:val="baseline"/>
                <w:lang w:eastAsia="zh-CN"/>
              </w:rPr>
            </w:pPr>
            <w:r>
              <w:rPr>
                <w:rFonts w:hint="eastAsia"/>
                <w:vertAlign w:val="baseline"/>
                <w:lang w:eastAsia="zh-CN"/>
              </w:rPr>
              <w:t>专利名称</w:t>
            </w:r>
          </w:p>
        </w:tc>
        <w:tc>
          <w:tcPr>
            <w:tcW w:w="6485" w:type="dxa"/>
            <w:noWrap w:val="0"/>
            <w:vAlign w:val="top"/>
          </w:tcPr>
          <w:p w14:paraId="03EA1053">
            <w:pPr>
              <w:rPr>
                <w:rFonts w:hint="eastAsia" w:eastAsia="宋体"/>
                <w:vertAlign w:val="baseline"/>
                <w:lang w:eastAsia="zh-CN"/>
              </w:rPr>
            </w:pPr>
            <w:r>
              <w:rPr>
                <w:rFonts w:hint="eastAsia"/>
                <w:vertAlign w:val="baseline"/>
              </w:rPr>
              <w:t>适用于安全系统的无线电源</w:t>
            </w:r>
          </w:p>
        </w:tc>
      </w:tr>
      <w:tr w14:paraId="7FBD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A8F18AE">
            <w:pPr>
              <w:rPr>
                <w:rFonts w:hint="eastAsia" w:eastAsia="宋体"/>
                <w:vertAlign w:val="baseline"/>
                <w:lang w:eastAsia="zh-CN"/>
              </w:rPr>
            </w:pPr>
            <w:r>
              <w:rPr>
                <w:rFonts w:hint="eastAsia"/>
                <w:vertAlign w:val="baseline"/>
                <w:lang w:eastAsia="zh-CN"/>
              </w:rPr>
              <w:t>专利号</w:t>
            </w:r>
          </w:p>
        </w:tc>
        <w:tc>
          <w:tcPr>
            <w:tcW w:w="6485" w:type="dxa"/>
            <w:noWrap w:val="0"/>
            <w:vAlign w:val="top"/>
          </w:tcPr>
          <w:p w14:paraId="4EE48F62">
            <w:pPr>
              <w:rPr>
                <w:vertAlign w:val="baseline"/>
              </w:rPr>
            </w:pPr>
            <w:r>
              <w:rPr>
                <w:rFonts w:hint="eastAsia"/>
                <w:vertAlign w:val="baseline"/>
              </w:rPr>
              <w:t>US11893881B2</w:t>
            </w:r>
          </w:p>
        </w:tc>
      </w:tr>
      <w:tr w14:paraId="0A1E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6E17C66">
            <w:pPr>
              <w:rPr>
                <w:rFonts w:hint="eastAsia" w:eastAsia="宋体"/>
                <w:vertAlign w:val="baseline"/>
                <w:lang w:eastAsia="zh-CN"/>
              </w:rPr>
            </w:pPr>
            <w:r>
              <w:rPr>
                <w:rFonts w:hint="eastAsia"/>
                <w:vertAlign w:val="baseline"/>
                <w:lang w:eastAsia="zh-CN"/>
              </w:rPr>
              <w:t>权利人</w:t>
            </w:r>
          </w:p>
        </w:tc>
        <w:tc>
          <w:tcPr>
            <w:tcW w:w="6485" w:type="dxa"/>
            <w:noWrap w:val="0"/>
            <w:vAlign w:val="top"/>
          </w:tcPr>
          <w:p w14:paraId="78BEEEF7">
            <w:pPr>
              <w:rPr>
                <w:rFonts w:hint="eastAsia" w:eastAsia="宋体"/>
                <w:vertAlign w:val="baseline"/>
                <w:lang w:val="en-US" w:eastAsia="zh-CN"/>
              </w:rPr>
            </w:pPr>
            <w:r>
              <w:rPr>
                <w:rFonts w:hint="eastAsia"/>
                <w:vertAlign w:val="baseline"/>
              </w:rPr>
              <w:t>Korktek Industries Pty Ltd</w:t>
            </w:r>
            <w:r>
              <w:rPr>
                <w:rFonts w:hint="eastAsia"/>
                <w:vertAlign w:val="baseline"/>
                <w:lang w:val="en-US" w:eastAsia="zh-CN"/>
              </w:rPr>
              <w:t>.</w:t>
            </w:r>
          </w:p>
        </w:tc>
      </w:tr>
      <w:tr w14:paraId="5DB8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C58C740">
            <w:pPr>
              <w:rPr>
                <w:rFonts w:hint="eastAsia" w:eastAsia="宋体"/>
                <w:vertAlign w:val="baseline"/>
                <w:lang w:eastAsia="zh-CN"/>
              </w:rPr>
            </w:pPr>
            <w:r>
              <w:rPr>
                <w:rFonts w:hint="eastAsia"/>
                <w:vertAlign w:val="baseline"/>
                <w:lang w:eastAsia="zh-CN"/>
              </w:rPr>
              <w:t>申请日</w:t>
            </w:r>
          </w:p>
        </w:tc>
        <w:tc>
          <w:tcPr>
            <w:tcW w:w="6485" w:type="dxa"/>
            <w:noWrap w:val="0"/>
            <w:vAlign w:val="top"/>
          </w:tcPr>
          <w:p w14:paraId="579DD528">
            <w:pPr>
              <w:rPr>
                <w:vertAlign w:val="baseline"/>
              </w:rPr>
            </w:pPr>
            <w:r>
              <w:rPr>
                <w:rFonts w:hint="eastAsia"/>
                <w:vertAlign w:val="baseline"/>
              </w:rPr>
              <w:t>2023.02.05</w:t>
            </w:r>
          </w:p>
        </w:tc>
      </w:tr>
      <w:tr w14:paraId="6D12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E3E9086">
            <w:pPr>
              <w:rPr>
                <w:rFonts w:hint="eastAsia" w:eastAsia="宋体"/>
                <w:vertAlign w:val="baseline"/>
                <w:lang w:eastAsia="zh-CN"/>
              </w:rPr>
            </w:pPr>
            <w:r>
              <w:rPr>
                <w:rFonts w:hint="eastAsia"/>
                <w:vertAlign w:val="baseline"/>
                <w:lang w:eastAsia="zh-CN"/>
              </w:rPr>
              <w:t>授权日</w:t>
            </w:r>
          </w:p>
        </w:tc>
        <w:tc>
          <w:tcPr>
            <w:tcW w:w="6485" w:type="dxa"/>
            <w:noWrap w:val="0"/>
            <w:vAlign w:val="top"/>
          </w:tcPr>
          <w:p w14:paraId="504EA707">
            <w:pPr>
              <w:rPr>
                <w:vertAlign w:val="baseline"/>
              </w:rPr>
            </w:pPr>
            <w:r>
              <w:rPr>
                <w:rFonts w:hint="eastAsia"/>
                <w:vertAlign w:val="baseline"/>
              </w:rPr>
              <w:t>2024.01.17</w:t>
            </w:r>
          </w:p>
        </w:tc>
      </w:tr>
      <w:tr w14:paraId="088A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4E7E47D">
            <w:pPr>
              <w:rPr>
                <w:rFonts w:hint="eastAsia"/>
                <w:vertAlign w:val="baseline"/>
                <w:lang w:eastAsia="zh-CN"/>
              </w:rPr>
            </w:pPr>
            <w:r>
              <w:rPr>
                <w:rFonts w:hint="eastAsia"/>
                <w:vertAlign w:val="baseline"/>
                <w:lang w:eastAsia="zh-CN"/>
              </w:rPr>
              <w:t>预估到期日</w:t>
            </w:r>
          </w:p>
        </w:tc>
        <w:tc>
          <w:tcPr>
            <w:tcW w:w="6485" w:type="dxa"/>
            <w:noWrap w:val="0"/>
            <w:vAlign w:val="top"/>
          </w:tcPr>
          <w:p w14:paraId="7315BC34">
            <w:pPr>
              <w:rPr>
                <w:rFonts w:hint="default"/>
                <w:vertAlign w:val="baseline"/>
                <w:lang w:val="en"/>
              </w:rPr>
            </w:pPr>
            <w:r>
              <w:rPr>
                <w:rFonts w:hint="default"/>
                <w:vertAlign w:val="baseline"/>
                <w:lang w:val="en"/>
              </w:rPr>
              <w:t>2032.08.15</w:t>
            </w:r>
          </w:p>
        </w:tc>
      </w:tr>
      <w:tr w14:paraId="311F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3429CCB1">
            <w:pPr>
              <w:rPr>
                <w:rFonts w:hint="eastAsia"/>
                <w:vertAlign w:val="baseline"/>
                <w:lang w:eastAsia="zh-CN"/>
              </w:rPr>
            </w:pPr>
            <w:r>
              <w:rPr>
                <w:rFonts w:hint="eastAsia"/>
                <w:vertAlign w:val="baseline"/>
                <w:lang w:eastAsia="zh-CN"/>
              </w:rPr>
              <w:t>地方法院历史涉诉</w:t>
            </w:r>
          </w:p>
        </w:tc>
        <w:tc>
          <w:tcPr>
            <w:tcW w:w="6485" w:type="dxa"/>
            <w:noWrap w:val="0"/>
            <w:vAlign w:val="top"/>
          </w:tcPr>
          <w:p w14:paraId="0555A605">
            <w:pPr>
              <w:rPr>
                <w:rFonts w:hint="default" w:eastAsia="宋体"/>
                <w:vertAlign w:val="baseline"/>
                <w:lang w:val="en-US" w:eastAsia="zh-CN"/>
              </w:rPr>
            </w:pPr>
            <w:r>
              <w:rPr>
                <w:rFonts w:hint="eastAsia" w:eastAsia="宋体"/>
                <w:vertAlign w:val="baseline"/>
                <w:lang w:val="en-US" w:eastAsia="zh-CN"/>
              </w:rPr>
              <w:t>1起</w:t>
            </w:r>
          </w:p>
        </w:tc>
      </w:tr>
      <w:tr w14:paraId="7DC8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476EB03">
            <w:pPr>
              <w:rPr>
                <w:rFonts w:hint="eastAsia"/>
                <w:vertAlign w:val="baseline"/>
                <w:lang w:eastAsia="zh-CN"/>
              </w:rPr>
            </w:pPr>
            <w:r>
              <w:rPr>
                <w:rFonts w:hint="eastAsia"/>
                <w:vertAlign w:val="baseline"/>
                <w:lang w:eastAsia="zh-CN"/>
              </w:rPr>
              <w:t>效力状态</w:t>
            </w:r>
          </w:p>
        </w:tc>
        <w:tc>
          <w:tcPr>
            <w:tcW w:w="6485" w:type="dxa"/>
            <w:noWrap w:val="0"/>
            <w:vAlign w:val="top"/>
          </w:tcPr>
          <w:p w14:paraId="07E76053">
            <w:pPr>
              <w:rPr>
                <w:rFonts w:hint="eastAsia"/>
                <w:vertAlign w:val="baseline"/>
                <w:lang w:val="en-US" w:eastAsia="zh-CN"/>
              </w:rPr>
            </w:pPr>
            <w:r>
              <w:rPr>
                <w:rFonts w:hint="eastAsia"/>
                <w:vertAlign w:val="baseline"/>
                <w:lang w:val="en-US" w:eastAsia="zh-CN"/>
              </w:rPr>
              <w:t>有效</w:t>
            </w:r>
          </w:p>
        </w:tc>
      </w:tr>
      <w:tr w14:paraId="3D2A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53941980">
            <w:pPr>
              <w:rPr>
                <w:rFonts w:hint="eastAsia"/>
                <w:vertAlign w:val="baseline"/>
                <w:lang w:eastAsia="zh-CN"/>
              </w:rPr>
            </w:pPr>
            <w:r>
              <w:rPr>
                <w:rFonts w:hint="eastAsia"/>
                <w:vertAlign w:val="baseline"/>
                <w:lang w:eastAsia="zh-CN"/>
              </w:rPr>
              <w:t>独权中文（机器翻译）</w:t>
            </w:r>
          </w:p>
        </w:tc>
        <w:tc>
          <w:tcPr>
            <w:tcW w:w="6485" w:type="dxa"/>
            <w:noWrap w:val="0"/>
            <w:vAlign w:val="top"/>
          </w:tcPr>
          <w:p w14:paraId="0D6A39FB">
            <w:pPr>
              <w:rPr>
                <w:rFonts w:hint="eastAsia"/>
                <w:vertAlign w:val="baseline"/>
                <w:lang w:val="en-US" w:eastAsia="zh-CN"/>
              </w:rPr>
            </w:pPr>
            <w:r>
              <w:rPr>
                <w:rFonts w:hint="eastAsia"/>
                <w:vertAlign w:val="baseline"/>
                <w:lang w:val="en-US" w:eastAsia="zh-CN"/>
              </w:rPr>
              <w:t>1.一种控制器，用于通过与个人控制器的无线通信链路控制安全系统，以便控制对安全系统的电力供应，所述个人控制器具有处理器、用户界面和无线通信收发器，所述控制器包括：无线控制模块，可操作用于与个人控制器进行无线通信，所述无线控制模块包括天线、无线电收发器和微控制器，所述微控制器被配置在第一模式中以使用对等网络来操作所述无线控制模块通信标准来与个人控制器通信，所述微控制器被配置为以第二模式操作所述无线控制模块，使用非对等通信标准来与WLAN中的网络接入点通信，所述微控制器被配置为当接收到来自个人控制器的用于所述无线电收发器在第二模式下操作的指令时，从第一模式改变到第二模式；和电源控制电路，被配置为至少部分地基于通过所述无线控制模块从个人控制器传送的指令来改变对安全系统的电力供应。</w:t>
            </w:r>
          </w:p>
          <w:p w14:paraId="0A64985A">
            <w:pPr>
              <w:rPr>
                <w:rFonts w:hint="eastAsia"/>
                <w:vertAlign w:val="baseline"/>
                <w:lang w:val="en-US" w:eastAsia="zh-CN"/>
              </w:rPr>
            </w:pPr>
            <w:r>
              <w:rPr>
                <w:rFonts w:hint="eastAsia"/>
                <w:vertAlign w:val="baseline"/>
                <w:lang w:val="en-US" w:eastAsia="zh-CN"/>
              </w:rPr>
              <w:t>9.一种用于远程控制安全系统以控制对安全系统的电力供应的方法，该方法包括：以第一通信模式启动个人控制器和电源控制电路之间的双向、点对点无线通信链路，该电源控制电路控制对安全系统的电力供应；在电源控制电路处接收指令以：维持功率控制电路与个人控制器之间的第一通信模式；或者使用非对等通信链路改变到功率控制电路和个人控制器之间的第二通信模式；使用通信模式之一在电源控制电路处从个人控制器接收命令以改变对安全系统的电力供应；和根据命令改变安全系统的电力供应。</w:t>
            </w:r>
          </w:p>
        </w:tc>
      </w:tr>
      <w:tr w14:paraId="6301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EACF1F5">
            <w:pPr>
              <w:rPr>
                <w:rFonts w:hint="eastAsia"/>
                <w:vertAlign w:val="baseline"/>
                <w:lang w:eastAsia="zh-CN"/>
              </w:rPr>
            </w:pPr>
            <w:r>
              <w:rPr>
                <w:rFonts w:hint="eastAsia"/>
                <w:vertAlign w:val="baseline"/>
                <w:lang w:eastAsia="zh-CN"/>
              </w:rPr>
              <w:t>同族专利</w:t>
            </w:r>
          </w:p>
        </w:tc>
        <w:tc>
          <w:tcPr>
            <w:tcW w:w="6485" w:type="dxa"/>
            <w:noWrap w:val="0"/>
            <w:vAlign w:val="top"/>
          </w:tcPr>
          <w:p w14:paraId="131E2896">
            <w:pPr>
              <w:rPr>
                <w:rFonts w:hint="default"/>
                <w:vertAlign w:val="baseline"/>
                <w:lang w:val="en-US" w:eastAsia="zh-CN"/>
              </w:rPr>
            </w:pPr>
            <w:r>
              <w:rPr>
                <w:rFonts w:hint="eastAsia"/>
                <w:vertAlign w:val="baseline"/>
                <w:lang w:val="en-US" w:eastAsia="zh-CN"/>
              </w:rPr>
              <w:t>48件</w:t>
            </w:r>
          </w:p>
        </w:tc>
      </w:tr>
    </w:tbl>
    <w:p w14:paraId="2831F23E">
      <w:pPr>
        <w:pStyle w:val="3"/>
        <w:rPr>
          <w:rFonts w:hint="eastAsia"/>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6485"/>
      </w:tblGrid>
      <w:tr w14:paraId="4D61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4FF011E">
            <w:pPr>
              <w:rPr>
                <w:rFonts w:hint="eastAsia" w:eastAsia="宋体"/>
                <w:vertAlign w:val="baseline"/>
                <w:lang w:eastAsia="zh-CN"/>
              </w:rPr>
            </w:pPr>
            <w:r>
              <w:rPr>
                <w:rFonts w:hint="eastAsia"/>
                <w:vertAlign w:val="baseline"/>
                <w:lang w:eastAsia="zh-CN"/>
              </w:rPr>
              <w:t>专利名称</w:t>
            </w:r>
          </w:p>
        </w:tc>
        <w:tc>
          <w:tcPr>
            <w:tcW w:w="6485" w:type="dxa"/>
            <w:noWrap w:val="0"/>
            <w:vAlign w:val="top"/>
          </w:tcPr>
          <w:p w14:paraId="12934044">
            <w:pPr>
              <w:rPr>
                <w:rFonts w:hint="eastAsia" w:eastAsia="宋体"/>
                <w:vertAlign w:val="baseline"/>
                <w:lang w:eastAsia="zh-CN"/>
              </w:rPr>
            </w:pPr>
            <w:r>
              <w:rPr>
                <w:rFonts w:hint="eastAsia"/>
                <w:vertAlign w:val="baseline"/>
              </w:rPr>
              <w:t>适应性的无线电源，照明和自动化系统</w:t>
            </w:r>
          </w:p>
        </w:tc>
      </w:tr>
      <w:tr w14:paraId="39F8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F5F5B5E">
            <w:pPr>
              <w:rPr>
                <w:rFonts w:hint="eastAsia" w:eastAsia="宋体"/>
                <w:vertAlign w:val="baseline"/>
                <w:lang w:eastAsia="zh-CN"/>
              </w:rPr>
            </w:pPr>
            <w:r>
              <w:rPr>
                <w:rFonts w:hint="eastAsia"/>
                <w:vertAlign w:val="baseline"/>
                <w:lang w:eastAsia="zh-CN"/>
              </w:rPr>
              <w:t>专利号</w:t>
            </w:r>
          </w:p>
        </w:tc>
        <w:tc>
          <w:tcPr>
            <w:tcW w:w="6485" w:type="dxa"/>
            <w:noWrap w:val="0"/>
            <w:vAlign w:val="top"/>
          </w:tcPr>
          <w:p w14:paraId="5D35BD84">
            <w:pPr>
              <w:rPr>
                <w:vertAlign w:val="baseline"/>
              </w:rPr>
            </w:pPr>
            <w:r>
              <w:rPr>
                <w:rFonts w:hint="eastAsia"/>
                <w:vertAlign w:val="baseline"/>
              </w:rPr>
              <w:t>US9923376B2</w:t>
            </w:r>
          </w:p>
        </w:tc>
      </w:tr>
      <w:tr w14:paraId="33A9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F964B65">
            <w:pPr>
              <w:rPr>
                <w:rFonts w:hint="eastAsia" w:eastAsia="宋体"/>
                <w:vertAlign w:val="baseline"/>
                <w:lang w:eastAsia="zh-CN"/>
              </w:rPr>
            </w:pPr>
            <w:r>
              <w:rPr>
                <w:rFonts w:hint="eastAsia"/>
                <w:vertAlign w:val="baseline"/>
                <w:lang w:eastAsia="zh-CN"/>
              </w:rPr>
              <w:t>权利人</w:t>
            </w:r>
          </w:p>
        </w:tc>
        <w:tc>
          <w:tcPr>
            <w:tcW w:w="6485" w:type="dxa"/>
            <w:noWrap w:val="0"/>
            <w:vAlign w:val="top"/>
          </w:tcPr>
          <w:p w14:paraId="7A6D4F1E">
            <w:pPr>
              <w:rPr>
                <w:rFonts w:hint="eastAsia" w:eastAsia="宋体"/>
                <w:vertAlign w:val="baseline"/>
                <w:lang w:val="en-US" w:eastAsia="zh-CN"/>
              </w:rPr>
            </w:pPr>
            <w:r>
              <w:rPr>
                <w:rFonts w:hint="eastAsia"/>
                <w:vertAlign w:val="baseline"/>
              </w:rPr>
              <w:t>Korktek Industries Pty Ltd</w:t>
            </w:r>
            <w:r>
              <w:rPr>
                <w:rFonts w:hint="eastAsia"/>
                <w:vertAlign w:val="baseline"/>
                <w:lang w:val="en-US" w:eastAsia="zh-CN"/>
              </w:rPr>
              <w:t>.</w:t>
            </w:r>
          </w:p>
        </w:tc>
      </w:tr>
      <w:tr w14:paraId="0EFD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5BC4EF46">
            <w:pPr>
              <w:rPr>
                <w:rFonts w:hint="eastAsia" w:eastAsia="宋体"/>
                <w:vertAlign w:val="baseline"/>
                <w:lang w:eastAsia="zh-CN"/>
              </w:rPr>
            </w:pPr>
            <w:r>
              <w:rPr>
                <w:rFonts w:hint="eastAsia"/>
                <w:vertAlign w:val="baseline"/>
                <w:lang w:eastAsia="zh-CN"/>
              </w:rPr>
              <w:t>申请日</w:t>
            </w:r>
          </w:p>
        </w:tc>
        <w:tc>
          <w:tcPr>
            <w:tcW w:w="6485" w:type="dxa"/>
            <w:noWrap w:val="0"/>
            <w:vAlign w:val="top"/>
          </w:tcPr>
          <w:p w14:paraId="72B03329">
            <w:pPr>
              <w:rPr>
                <w:vertAlign w:val="baseline"/>
              </w:rPr>
            </w:pPr>
            <w:r>
              <w:rPr>
                <w:rFonts w:hint="eastAsia"/>
                <w:vertAlign w:val="baseline"/>
              </w:rPr>
              <w:t>2014.05.07</w:t>
            </w:r>
          </w:p>
        </w:tc>
      </w:tr>
      <w:tr w14:paraId="6BF9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4878867F">
            <w:pPr>
              <w:rPr>
                <w:rFonts w:hint="eastAsia" w:eastAsia="宋体"/>
                <w:vertAlign w:val="baseline"/>
                <w:lang w:eastAsia="zh-CN"/>
              </w:rPr>
            </w:pPr>
            <w:r>
              <w:rPr>
                <w:rFonts w:hint="eastAsia"/>
                <w:vertAlign w:val="baseline"/>
                <w:lang w:eastAsia="zh-CN"/>
              </w:rPr>
              <w:t>授权日</w:t>
            </w:r>
          </w:p>
        </w:tc>
        <w:tc>
          <w:tcPr>
            <w:tcW w:w="6485" w:type="dxa"/>
            <w:noWrap w:val="0"/>
            <w:vAlign w:val="top"/>
          </w:tcPr>
          <w:p w14:paraId="78B504D4">
            <w:pPr>
              <w:rPr>
                <w:vertAlign w:val="baseline"/>
              </w:rPr>
            </w:pPr>
            <w:r>
              <w:rPr>
                <w:rFonts w:hint="eastAsia"/>
                <w:vertAlign w:val="baseline"/>
              </w:rPr>
              <w:t>2018.02.28</w:t>
            </w:r>
          </w:p>
        </w:tc>
      </w:tr>
      <w:tr w14:paraId="685A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21454654">
            <w:pPr>
              <w:rPr>
                <w:rFonts w:hint="eastAsia"/>
                <w:vertAlign w:val="baseline"/>
                <w:lang w:eastAsia="zh-CN"/>
              </w:rPr>
            </w:pPr>
            <w:r>
              <w:rPr>
                <w:rFonts w:hint="eastAsia"/>
                <w:vertAlign w:val="baseline"/>
                <w:lang w:eastAsia="zh-CN"/>
              </w:rPr>
              <w:t>预估到期日</w:t>
            </w:r>
          </w:p>
        </w:tc>
        <w:tc>
          <w:tcPr>
            <w:tcW w:w="6485" w:type="dxa"/>
            <w:noWrap w:val="0"/>
            <w:vAlign w:val="top"/>
          </w:tcPr>
          <w:p w14:paraId="3D407C10">
            <w:pPr>
              <w:rPr>
                <w:rFonts w:hint="default"/>
                <w:vertAlign w:val="baseline"/>
                <w:lang w:val="en"/>
              </w:rPr>
            </w:pPr>
            <w:r>
              <w:rPr>
                <w:rFonts w:hint="default"/>
                <w:vertAlign w:val="baseline"/>
                <w:lang w:val="en"/>
              </w:rPr>
              <w:t>2035.02.16</w:t>
            </w:r>
          </w:p>
        </w:tc>
      </w:tr>
      <w:tr w14:paraId="4EC7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9FDED36">
            <w:pPr>
              <w:rPr>
                <w:rFonts w:hint="eastAsia"/>
                <w:vertAlign w:val="baseline"/>
                <w:lang w:eastAsia="zh-CN"/>
              </w:rPr>
            </w:pPr>
            <w:r>
              <w:rPr>
                <w:rFonts w:hint="eastAsia"/>
                <w:vertAlign w:val="baseline"/>
                <w:lang w:eastAsia="zh-CN"/>
              </w:rPr>
              <w:t>地方法院历史涉诉</w:t>
            </w:r>
          </w:p>
        </w:tc>
        <w:tc>
          <w:tcPr>
            <w:tcW w:w="6485" w:type="dxa"/>
            <w:noWrap w:val="0"/>
            <w:vAlign w:val="top"/>
          </w:tcPr>
          <w:p w14:paraId="7F410106">
            <w:pPr>
              <w:rPr>
                <w:rFonts w:hint="default" w:eastAsia="宋体"/>
                <w:vertAlign w:val="baseline"/>
                <w:lang w:val="en-US" w:eastAsia="zh-CN"/>
              </w:rPr>
            </w:pPr>
            <w:r>
              <w:rPr>
                <w:rFonts w:hint="eastAsia" w:eastAsia="宋体"/>
                <w:vertAlign w:val="baseline"/>
                <w:lang w:val="en-US" w:eastAsia="zh-CN"/>
              </w:rPr>
              <w:t>9起</w:t>
            </w:r>
          </w:p>
        </w:tc>
      </w:tr>
      <w:tr w14:paraId="12A0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4DDF911">
            <w:pPr>
              <w:rPr>
                <w:rFonts w:hint="eastAsia"/>
                <w:vertAlign w:val="baseline"/>
                <w:lang w:eastAsia="zh-CN"/>
              </w:rPr>
            </w:pPr>
            <w:r>
              <w:rPr>
                <w:rFonts w:hint="eastAsia"/>
                <w:vertAlign w:val="baseline"/>
                <w:lang w:eastAsia="zh-CN"/>
              </w:rPr>
              <w:t>效力状态</w:t>
            </w:r>
          </w:p>
        </w:tc>
        <w:tc>
          <w:tcPr>
            <w:tcW w:w="6485" w:type="dxa"/>
            <w:noWrap w:val="0"/>
            <w:vAlign w:val="top"/>
          </w:tcPr>
          <w:p w14:paraId="6DFAAD52">
            <w:pPr>
              <w:rPr>
                <w:rFonts w:hint="eastAsia"/>
                <w:vertAlign w:val="baseline"/>
                <w:lang w:val="en-US" w:eastAsia="zh-CN"/>
              </w:rPr>
            </w:pPr>
            <w:r>
              <w:rPr>
                <w:rFonts w:hint="eastAsia"/>
                <w:vertAlign w:val="baseline"/>
                <w:lang w:val="en-US" w:eastAsia="zh-CN"/>
              </w:rPr>
              <w:t>有效</w:t>
            </w:r>
          </w:p>
        </w:tc>
      </w:tr>
      <w:tr w14:paraId="4D2D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61C62B0F">
            <w:pPr>
              <w:rPr>
                <w:rFonts w:hint="eastAsia"/>
                <w:vertAlign w:val="baseline"/>
                <w:lang w:eastAsia="zh-CN"/>
              </w:rPr>
            </w:pPr>
            <w:r>
              <w:rPr>
                <w:rFonts w:hint="eastAsia"/>
                <w:vertAlign w:val="baseline"/>
                <w:lang w:eastAsia="zh-CN"/>
              </w:rPr>
              <w:t>独权中文（机器翻译）</w:t>
            </w:r>
          </w:p>
        </w:tc>
        <w:tc>
          <w:tcPr>
            <w:tcW w:w="6485" w:type="dxa"/>
            <w:noWrap w:val="0"/>
            <w:vAlign w:val="top"/>
          </w:tcPr>
          <w:p w14:paraId="12EC9D2F">
            <w:pPr>
              <w:rPr>
                <w:rFonts w:hint="eastAsia"/>
                <w:vertAlign w:val="baseline"/>
                <w:lang w:val="en-US" w:eastAsia="zh-CN"/>
              </w:rPr>
            </w:pPr>
            <w:r>
              <w:rPr>
                <w:rFonts w:hint="eastAsia"/>
                <w:vertAlign w:val="baseline"/>
                <w:lang w:val="en-US" w:eastAsia="zh-CN"/>
              </w:rPr>
              <w:t>1.一种用于控制通过与个人控制器之间的无线通信链路连接到结构中的电气系统以控制向电气系统的电力供应的系统，该个人控制器具有处理器，用户界面和无线通信。收发器，该系统包括：一种功率控制单元，包括：无线电收发器，配置成以一种以上模式操作无线电收发器以与个人控制器通信的微控制器，以及构造成改变向至少一个电气系统的电力供应的内部功率控制电路。至少部分地基于通过无线电收发器从个人控制器传达的指令，所述微控制器被配置为第一模式以使用对等通信标准来操作所述无线电收发器，所述微控制器被配置为第二模式以进行操作所述无线电收发信机使用非对等通信标准；集成到商业或住宅结构中至少一个的布线的至少一部分中的外部电源控制电路，该外部电源控制电路被配置为至少部分地基于所传递的指令来改变对电气系统的电力供应从个人控制器通过无线电收发器；和电源控制单元和外部电源控制电路之间的通信链路，电源控制单元的微控制器被配置为选择性地操作内部和外部电源控制电路。</w:t>
            </w:r>
          </w:p>
          <w:p w14:paraId="5F156068">
            <w:pPr>
              <w:rPr>
                <w:rFonts w:hint="eastAsia"/>
                <w:vertAlign w:val="baseline"/>
                <w:lang w:val="en-US" w:eastAsia="zh-CN"/>
              </w:rPr>
            </w:pPr>
            <w:r>
              <w:rPr>
                <w:rFonts w:hint="eastAsia"/>
                <w:vertAlign w:val="baseline"/>
                <w:lang w:val="en-US" w:eastAsia="zh-CN"/>
              </w:rPr>
              <w:t>12.一种用于控制通过与个人控制器之间的无线通信链路连接到结构中的电气系统以控制向电气系统的电力供应的系统，该个人控制器具有处理器，用户界面和无线通信。收发器，该系统包括：功率控制单元，包括：可操作以与个人控制器进行无线通信的无线收发器；以及配置为以一种以上模式操作无线收发器的微控制器，所述微控制器被配置为以第一模式使用对等体来操作所述无线收发器。对等通信标准，所述微控制器被配置为第二模式以使用非对等通信标准来操作所述无线电收发器；电源控制单元外部的外部电源控制电路，该外部电源控制电路集成到商业或住宅结构的布线的至少一部分中，该外部电源控制电路配置为改变向至少一个电气系统，其至少部分地基于通过无线电收发器从个人控制器传达的指令；和电源控制单元和外部电源控制电路之间的通信链路，电源控制单元的微控制器被配置为操作外部电源控制电路。</w:t>
            </w:r>
          </w:p>
        </w:tc>
      </w:tr>
      <w:tr w14:paraId="45B0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noWrap w:val="0"/>
            <w:vAlign w:val="top"/>
          </w:tcPr>
          <w:p w14:paraId="1F437E0A">
            <w:pPr>
              <w:rPr>
                <w:rFonts w:hint="eastAsia"/>
                <w:vertAlign w:val="baseline"/>
                <w:lang w:eastAsia="zh-CN"/>
              </w:rPr>
            </w:pPr>
            <w:r>
              <w:rPr>
                <w:rFonts w:hint="eastAsia"/>
                <w:vertAlign w:val="baseline"/>
                <w:lang w:eastAsia="zh-CN"/>
              </w:rPr>
              <w:t>同族专利</w:t>
            </w:r>
          </w:p>
        </w:tc>
        <w:tc>
          <w:tcPr>
            <w:tcW w:w="6485" w:type="dxa"/>
            <w:noWrap w:val="0"/>
            <w:vAlign w:val="top"/>
          </w:tcPr>
          <w:p w14:paraId="5989B624">
            <w:pPr>
              <w:rPr>
                <w:rFonts w:hint="default"/>
                <w:vertAlign w:val="baseline"/>
                <w:lang w:val="en-US" w:eastAsia="zh-CN"/>
              </w:rPr>
            </w:pPr>
            <w:r>
              <w:rPr>
                <w:rFonts w:hint="eastAsia"/>
                <w:vertAlign w:val="baseline"/>
                <w:lang w:val="en-US" w:eastAsia="zh-CN"/>
              </w:rPr>
              <w:t>48件</w:t>
            </w:r>
          </w:p>
        </w:tc>
      </w:tr>
    </w:tbl>
    <w:p w14:paraId="16AF4042">
      <w:pPr>
        <w:spacing w:line="600" w:lineRule="exact"/>
        <w:ind w:firstLine="0" w:firstLineChars="0"/>
        <w:rPr>
          <w:rFonts w:hint="default" w:ascii="楷体_GB2312" w:hAnsi="Times New Roman" w:eastAsia="楷体_GB2312"/>
          <w:b/>
          <w:sz w:val="32"/>
          <w:szCs w:val="32"/>
          <w:lang w:val="en-US" w:eastAsia="zh-CN"/>
        </w:rPr>
      </w:pPr>
    </w:p>
    <w:p w14:paraId="3B475CA4"/>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C0F64"/>
    <w:rsid w:val="15DE4039"/>
    <w:rsid w:val="3FB6BFA7"/>
    <w:rsid w:val="4ECD7DDD"/>
    <w:rsid w:val="5EFCAEAA"/>
    <w:rsid w:val="7FDE4A51"/>
    <w:rsid w:val="DFFC0F64"/>
    <w:rsid w:val="FE5EBEA8"/>
    <w:rsid w:val="FFFBB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2">
    <w:name w:val="heading 2"/>
    <w:basedOn w:val="3"/>
    <w:next w:val="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3">
    <w:name w:val="正文2"/>
    <w:basedOn w:val="4"/>
    <w:qFormat/>
    <w:uiPriority w:val="0"/>
    <w:pPr>
      <w:spacing w:line="560" w:lineRule="exact"/>
    </w:pPr>
    <w:rPr>
      <w:rFonts w:ascii="Times New Roman" w:hAnsi="Times New Roman" w:eastAsia="仿宋_GB2312"/>
    </w:rPr>
  </w:style>
  <w:style w:type="paragraph" w:styleId="4">
    <w:name w:val="Body Text Indent 2"/>
    <w:basedOn w:val="1"/>
    <w:qFormat/>
    <w:uiPriority w:val="0"/>
    <w:pPr>
      <w:adjustRightInd w:val="0"/>
      <w:snapToGrid w:val="0"/>
      <w:spacing w:line="360" w:lineRule="auto"/>
      <w:ind w:firstLine="480"/>
    </w:pPr>
    <w:rPr>
      <w:rFonts w:ascii="宋体" w:hAnsi="宋体"/>
      <w:sz w:val="24"/>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3623</Words>
  <Characters>3983</Characters>
  <Lines>0</Lines>
  <Paragraphs>0</Paragraphs>
  <TotalTime>1.33333333333333</TotalTime>
  <ScaleCrop>false</ScaleCrop>
  <LinksUpToDate>false</LinksUpToDate>
  <CharactersWithSpaces>4002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2025-11-07T08:50:00Z</dcterms:created>
  <dc:creator>刘凯怡</dc:creator>
  <cp:lastModifiedBy>Angelica Wen</cp:lastModifiedBy>
  <dcterms:modified xsi:type="dcterms:W3CDTF">2025-11-07T02:46:56Z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F95D040C1DA54653A465E392D97347EE_13</vt:lpwstr>
  </property>
</Properties>
</file>